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620EF" w14:textId="77777777" w:rsidR="00492CBE" w:rsidRPr="002167F6" w:rsidRDefault="00492CBE" w:rsidP="00492CBE">
      <w:pPr>
        <w:shd w:val="clear" w:color="auto" w:fill="FFFFFF" w:themeFill="background1"/>
        <w:bidi/>
        <w:jc w:val="center"/>
        <w:rPr>
          <w:b/>
          <w:bCs/>
          <w:sz w:val="24"/>
          <w:szCs w:val="24"/>
          <w:rtl/>
        </w:rPr>
      </w:pPr>
      <w:bookmarkStart w:id="0" w:name="_GoBack"/>
      <w:bookmarkEnd w:id="0"/>
      <w:r w:rsidRPr="00492CBE">
        <w:rPr>
          <w:rFonts w:hint="cs"/>
          <w:b/>
          <w:bCs/>
          <w:sz w:val="24"/>
          <w:szCs w:val="24"/>
          <w:rtl/>
        </w:rPr>
        <w:t>تمرين رقم (1): تشخيص المجالات التنموية</w:t>
      </w:r>
    </w:p>
    <w:tbl>
      <w:tblPr>
        <w:bidiVisual/>
        <w:tblW w:w="9819"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8"/>
        <w:gridCol w:w="1440"/>
        <w:gridCol w:w="1170"/>
        <w:gridCol w:w="1173"/>
        <w:gridCol w:w="961"/>
        <w:gridCol w:w="1080"/>
        <w:gridCol w:w="837"/>
      </w:tblGrid>
      <w:tr w:rsidR="00492CBE" w:rsidRPr="00002AD0" w14:paraId="06CD5002" w14:textId="77777777" w:rsidTr="00D32EE3">
        <w:tc>
          <w:tcPr>
            <w:tcW w:w="9819" w:type="dxa"/>
            <w:gridSpan w:val="7"/>
            <w:shd w:val="clear" w:color="auto" w:fill="D9D9D9"/>
          </w:tcPr>
          <w:p w14:paraId="61FA664F"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المجال التنموي الرئيسي:</w:t>
            </w:r>
          </w:p>
          <w:p w14:paraId="5E33DDB5" w14:textId="77777777" w:rsidR="00492CBE" w:rsidRPr="00002AD0" w:rsidRDefault="00492CBE" w:rsidP="00D32EE3">
            <w:pPr>
              <w:bidi/>
              <w:spacing w:after="120"/>
              <w:rPr>
                <w:rFonts w:asciiTheme="minorBidi" w:eastAsia="Times New Roman" w:hAnsiTheme="minorBidi" w:cstheme="minorBidi"/>
                <w:sz w:val="24"/>
                <w:szCs w:val="24"/>
                <w:rtl/>
                <w:lang w:eastAsia="en-GB"/>
              </w:rPr>
            </w:pPr>
            <w:r w:rsidRPr="00002AD0">
              <w:rPr>
                <w:rFonts w:asciiTheme="minorBidi" w:eastAsia="Times New Roman" w:hAnsiTheme="minorBidi" w:cstheme="minorBidi"/>
                <w:b/>
                <w:bCs/>
                <w:sz w:val="24"/>
                <w:szCs w:val="24"/>
                <w:rtl/>
                <w:lang w:eastAsia="en-GB"/>
              </w:rPr>
              <w:t>المجال التنموي الفرعي:</w:t>
            </w:r>
            <w:r w:rsidRPr="00002AD0">
              <w:rPr>
                <w:rFonts w:asciiTheme="minorBidi" w:eastAsia="Times New Roman" w:hAnsiTheme="minorBidi" w:cstheme="minorBidi"/>
                <w:sz w:val="24"/>
                <w:szCs w:val="24"/>
                <w:rtl/>
                <w:lang w:eastAsia="en-GB"/>
              </w:rPr>
              <w:t xml:space="preserve">                                                         </w:t>
            </w:r>
          </w:p>
        </w:tc>
      </w:tr>
      <w:tr w:rsidR="00492CBE" w:rsidRPr="00002AD0" w14:paraId="79CC18A5" w14:textId="77777777" w:rsidTr="00D32EE3">
        <w:tc>
          <w:tcPr>
            <w:tcW w:w="9819" w:type="dxa"/>
            <w:gridSpan w:val="7"/>
            <w:tcBorders>
              <w:bottom w:val="single" w:sz="4" w:space="0" w:color="auto"/>
            </w:tcBorders>
            <w:shd w:val="clear" w:color="auto" w:fill="auto"/>
          </w:tcPr>
          <w:p w14:paraId="0D831BBF" w14:textId="77777777" w:rsidR="00492CBE" w:rsidRPr="00002AD0" w:rsidRDefault="00492CBE" w:rsidP="00D32EE3">
            <w:pPr>
              <w:bidi/>
              <w:spacing w:after="120"/>
              <w:rPr>
                <w:rFonts w:asciiTheme="minorBidi" w:eastAsia="Times New Roman" w:hAnsiTheme="minorBidi" w:cstheme="minorBidi"/>
                <w:sz w:val="24"/>
                <w:szCs w:val="24"/>
                <w:rtl/>
                <w:lang w:eastAsia="en-GB"/>
              </w:rPr>
            </w:pPr>
            <w:r w:rsidRPr="00002AD0">
              <w:rPr>
                <w:rFonts w:asciiTheme="minorBidi" w:eastAsia="Times New Roman" w:hAnsiTheme="minorBidi" w:cstheme="minorBidi"/>
                <w:b/>
                <w:bCs/>
                <w:sz w:val="24"/>
                <w:szCs w:val="24"/>
                <w:rtl/>
                <w:lang w:eastAsia="en-GB"/>
              </w:rPr>
              <w:t>منسق</w:t>
            </w:r>
            <w:r w:rsidRPr="00002AD0">
              <w:rPr>
                <w:rFonts w:asciiTheme="minorBidi" w:eastAsia="Times New Roman" w:hAnsiTheme="minorBidi" w:cstheme="minorBidi"/>
                <w:b/>
                <w:bCs/>
                <w:sz w:val="24"/>
                <w:szCs w:val="24"/>
                <w:lang w:eastAsia="en-GB"/>
              </w:rPr>
              <w:t>/</w:t>
            </w:r>
            <w:r w:rsidRPr="00002AD0">
              <w:rPr>
                <w:rFonts w:asciiTheme="minorBidi" w:eastAsia="Times New Roman" w:hAnsiTheme="minorBidi" w:cstheme="minorBidi"/>
                <w:b/>
                <w:bCs/>
                <w:sz w:val="24"/>
                <w:szCs w:val="24"/>
                <w:rtl/>
                <w:lang w:eastAsia="en-GB"/>
              </w:rPr>
              <w:t xml:space="preserve">ة </w:t>
            </w:r>
            <w:r w:rsidRPr="00002AD0">
              <w:rPr>
                <w:rFonts w:asciiTheme="minorBidi" w:eastAsia="Times New Roman" w:hAnsiTheme="minorBidi" w:cstheme="minorBidi" w:hint="cs"/>
                <w:b/>
                <w:bCs/>
                <w:sz w:val="24"/>
                <w:szCs w:val="24"/>
                <w:rtl/>
                <w:lang w:eastAsia="en-GB"/>
              </w:rPr>
              <w:t>اللجنة:</w:t>
            </w:r>
            <w:r w:rsidRPr="00002AD0">
              <w:rPr>
                <w:rFonts w:asciiTheme="minorBidi" w:eastAsia="Times New Roman" w:hAnsiTheme="minorBidi" w:cstheme="minorBidi" w:hint="cs"/>
                <w:sz w:val="24"/>
                <w:szCs w:val="24"/>
                <w:rtl/>
                <w:lang w:eastAsia="en-GB"/>
              </w:rPr>
              <w:t xml:space="preserve">  </w:t>
            </w:r>
            <w:r w:rsidRPr="00002AD0">
              <w:rPr>
                <w:rFonts w:asciiTheme="minorBidi" w:eastAsia="Times New Roman" w:hAnsiTheme="minorBidi" w:cstheme="minorBidi"/>
                <w:sz w:val="24"/>
                <w:szCs w:val="24"/>
                <w:rtl/>
                <w:lang w:eastAsia="en-GB"/>
              </w:rPr>
              <w:t xml:space="preserve">                     </w:t>
            </w:r>
            <w:r w:rsidRPr="00002AD0">
              <w:rPr>
                <w:rFonts w:asciiTheme="minorBidi" w:eastAsia="Times New Roman" w:hAnsiTheme="minorBidi" w:cstheme="minorBidi"/>
                <w:b/>
                <w:bCs/>
                <w:sz w:val="24"/>
                <w:szCs w:val="24"/>
                <w:rtl/>
                <w:lang w:eastAsia="en-GB"/>
              </w:rPr>
              <w:t>الأعضاء:</w:t>
            </w:r>
            <w:r w:rsidRPr="00002AD0">
              <w:rPr>
                <w:rFonts w:asciiTheme="minorBidi" w:eastAsia="Times New Roman" w:hAnsiTheme="minorBidi" w:cstheme="minorBidi"/>
                <w:sz w:val="24"/>
                <w:szCs w:val="24"/>
                <w:rtl/>
                <w:lang w:eastAsia="en-GB"/>
              </w:rPr>
              <w:t xml:space="preserve"> 1-                            2-                       3-                            4-</w:t>
            </w:r>
          </w:p>
        </w:tc>
      </w:tr>
      <w:tr w:rsidR="00492CBE" w:rsidRPr="00002AD0" w14:paraId="52BACEA1" w14:textId="77777777" w:rsidTr="00D32EE3">
        <w:tc>
          <w:tcPr>
            <w:tcW w:w="9819" w:type="dxa"/>
            <w:gridSpan w:val="7"/>
            <w:tcBorders>
              <w:bottom w:val="single" w:sz="4" w:space="0" w:color="auto"/>
            </w:tcBorders>
            <w:shd w:val="clear" w:color="auto" w:fill="auto"/>
          </w:tcPr>
          <w:p w14:paraId="25DA5CDE"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المقدمة (شرح مبسط حول وضع كل مجال بالنسبة للقرية/البلدة وخاصة الاوضاع الرئيسية القائمة ومكوناتها):</w:t>
            </w:r>
          </w:p>
          <w:p w14:paraId="45296BEB"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p>
          <w:p w14:paraId="611DE3D8"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p>
        </w:tc>
      </w:tr>
      <w:tr w:rsidR="00492CBE" w:rsidRPr="00002AD0" w14:paraId="1D7249D2" w14:textId="77777777" w:rsidTr="00D32EE3">
        <w:trPr>
          <w:trHeight w:val="278"/>
        </w:trPr>
        <w:tc>
          <w:tcPr>
            <w:tcW w:w="3158" w:type="dxa"/>
            <w:vMerge w:val="restart"/>
            <w:shd w:val="clear" w:color="auto" w:fill="D9D9D9"/>
            <w:vAlign w:val="center"/>
          </w:tcPr>
          <w:p w14:paraId="6395C550"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p>
          <w:p w14:paraId="03BF6B34"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المؤشر -ان وجدت (كمي)</w:t>
            </w:r>
            <w:r w:rsidRPr="00002AD0">
              <w:rPr>
                <w:rFonts w:asciiTheme="minorBidi" w:eastAsia="Times New Roman" w:hAnsiTheme="minorBidi" w:cstheme="minorBidi"/>
                <w:b/>
                <w:bCs/>
                <w:sz w:val="24"/>
                <w:szCs w:val="24"/>
                <w:vertAlign w:val="superscript"/>
                <w:rtl/>
                <w:lang w:eastAsia="en-GB"/>
              </w:rPr>
              <w:t>(1)</w:t>
            </w:r>
          </w:p>
        </w:tc>
        <w:tc>
          <w:tcPr>
            <w:tcW w:w="1440" w:type="dxa"/>
            <w:vMerge w:val="restart"/>
            <w:shd w:val="clear" w:color="auto" w:fill="D9D9D9"/>
            <w:vAlign w:val="center"/>
          </w:tcPr>
          <w:p w14:paraId="618054E6"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القيمة</w:t>
            </w:r>
          </w:p>
        </w:tc>
        <w:tc>
          <w:tcPr>
            <w:tcW w:w="1170" w:type="dxa"/>
            <w:vMerge w:val="restart"/>
            <w:shd w:val="clear" w:color="auto" w:fill="D9D9D9"/>
            <w:vAlign w:val="center"/>
          </w:tcPr>
          <w:p w14:paraId="1345DF70"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المصدر</w:t>
            </w:r>
          </w:p>
        </w:tc>
        <w:tc>
          <w:tcPr>
            <w:tcW w:w="1173" w:type="dxa"/>
            <w:vMerge w:val="restart"/>
            <w:shd w:val="clear" w:color="auto" w:fill="D9D9D9"/>
            <w:vAlign w:val="center"/>
          </w:tcPr>
          <w:p w14:paraId="7A998408"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القيمة القياسية</w:t>
            </w:r>
            <w:r w:rsidRPr="00002AD0">
              <w:rPr>
                <w:rFonts w:asciiTheme="minorBidi" w:eastAsia="Times New Roman" w:hAnsiTheme="minorBidi" w:cstheme="minorBidi"/>
                <w:b/>
                <w:bCs/>
                <w:sz w:val="24"/>
                <w:szCs w:val="24"/>
                <w:lang w:eastAsia="en-GB"/>
              </w:rPr>
              <w:t>/</w:t>
            </w:r>
            <w:r w:rsidRPr="00002AD0">
              <w:rPr>
                <w:rFonts w:asciiTheme="minorBidi" w:eastAsia="Times New Roman" w:hAnsiTheme="minorBidi" w:cstheme="minorBidi"/>
                <w:b/>
                <w:bCs/>
                <w:sz w:val="24"/>
                <w:szCs w:val="24"/>
                <w:rtl/>
                <w:lang w:eastAsia="en-GB"/>
              </w:rPr>
              <w:t xml:space="preserve"> المرجعية</w:t>
            </w:r>
            <w:r w:rsidRPr="00002AD0">
              <w:rPr>
                <w:rFonts w:asciiTheme="minorBidi" w:eastAsia="Times New Roman" w:hAnsiTheme="minorBidi" w:cstheme="minorBidi"/>
                <w:b/>
                <w:bCs/>
                <w:sz w:val="24"/>
                <w:szCs w:val="24"/>
                <w:vertAlign w:val="superscript"/>
                <w:rtl/>
                <w:lang w:eastAsia="en-GB"/>
              </w:rPr>
              <w:t>(2)</w:t>
            </w:r>
          </w:p>
        </w:tc>
        <w:tc>
          <w:tcPr>
            <w:tcW w:w="2878" w:type="dxa"/>
            <w:gridSpan w:val="3"/>
            <w:shd w:val="clear" w:color="auto" w:fill="D9D9D9"/>
            <w:vAlign w:val="center"/>
          </w:tcPr>
          <w:p w14:paraId="6E6B1785"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التقييم</w:t>
            </w:r>
          </w:p>
        </w:tc>
      </w:tr>
      <w:tr w:rsidR="00492CBE" w:rsidRPr="00002AD0" w14:paraId="3388E7AE" w14:textId="77777777" w:rsidTr="00D32EE3">
        <w:trPr>
          <w:trHeight w:val="277"/>
        </w:trPr>
        <w:tc>
          <w:tcPr>
            <w:tcW w:w="3158" w:type="dxa"/>
            <w:vMerge/>
            <w:shd w:val="clear" w:color="auto" w:fill="D9D9D9"/>
            <w:vAlign w:val="center"/>
          </w:tcPr>
          <w:p w14:paraId="4486C48C"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p>
        </w:tc>
        <w:tc>
          <w:tcPr>
            <w:tcW w:w="1440" w:type="dxa"/>
            <w:vMerge/>
            <w:shd w:val="clear" w:color="auto" w:fill="D9D9D9"/>
            <w:vAlign w:val="center"/>
          </w:tcPr>
          <w:p w14:paraId="012EFEBD"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p>
        </w:tc>
        <w:tc>
          <w:tcPr>
            <w:tcW w:w="1170" w:type="dxa"/>
            <w:vMerge/>
            <w:shd w:val="clear" w:color="auto" w:fill="D9D9D9"/>
            <w:vAlign w:val="center"/>
          </w:tcPr>
          <w:p w14:paraId="02EF3DE7"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p>
        </w:tc>
        <w:tc>
          <w:tcPr>
            <w:tcW w:w="1173" w:type="dxa"/>
            <w:vMerge/>
            <w:shd w:val="clear" w:color="auto" w:fill="D9D9D9"/>
            <w:vAlign w:val="center"/>
          </w:tcPr>
          <w:p w14:paraId="2F2684F6"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p>
        </w:tc>
        <w:tc>
          <w:tcPr>
            <w:tcW w:w="961" w:type="dxa"/>
            <w:shd w:val="clear" w:color="auto" w:fill="D9D9D9"/>
            <w:vAlign w:val="center"/>
          </w:tcPr>
          <w:p w14:paraId="73C79FA0"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جيد</w:t>
            </w:r>
          </w:p>
        </w:tc>
        <w:tc>
          <w:tcPr>
            <w:tcW w:w="1080" w:type="dxa"/>
            <w:shd w:val="clear" w:color="auto" w:fill="D9D9D9"/>
            <w:vAlign w:val="center"/>
          </w:tcPr>
          <w:p w14:paraId="4C43AEE7"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متوسط</w:t>
            </w:r>
          </w:p>
        </w:tc>
        <w:tc>
          <w:tcPr>
            <w:tcW w:w="837" w:type="dxa"/>
            <w:shd w:val="clear" w:color="auto" w:fill="D9D9D9"/>
            <w:vAlign w:val="center"/>
          </w:tcPr>
          <w:p w14:paraId="5B99BA32"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ضعيف</w:t>
            </w:r>
          </w:p>
        </w:tc>
      </w:tr>
      <w:tr w:rsidR="00492CBE" w:rsidRPr="00002AD0" w14:paraId="62AFF352" w14:textId="77777777" w:rsidTr="00D32EE3">
        <w:tc>
          <w:tcPr>
            <w:tcW w:w="3158" w:type="dxa"/>
            <w:shd w:val="clear" w:color="auto" w:fill="auto"/>
          </w:tcPr>
          <w:p w14:paraId="262CDE0C"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440" w:type="dxa"/>
            <w:shd w:val="clear" w:color="auto" w:fill="auto"/>
          </w:tcPr>
          <w:p w14:paraId="224F320D"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0" w:type="dxa"/>
            <w:shd w:val="clear" w:color="auto" w:fill="auto"/>
          </w:tcPr>
          <w:p w14:paraId="533FDF55"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3" w:type="dxa"/>
            <w:shd w:val="clear" w:color="auto" w:fill="auto"/>
          </w:tcPr>
          <w:p w14:paraId="5467AC13"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961" w:type="dxa"/>
            <w:shd w:val="clear" w:color="auto" w:fill="auto"/>
          </w:tcPr>
          <w:p w14:paraId="284139D5"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080" w:type="dxa"/>
            <w:shd w:val="clear" w:color="auto" w:fill="auto"/>
          </w:tcPr>
          <w:p w14:paraId="69546D8E"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837" w:type="dxa"/>
            <w:shd w:val="clear" w:color="auto" w:fill="auto"/>
          </w:tcPr>
          <w:p w14:paraId="66FBBDDF"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r>
      <w:tr w:rsidR="00492CBE" w:rsidRPr="00002AD0" w14:paraId="66ED3BA8" w14:textId="77777777" w:rsidTr="00D32EE3">
        <w:tc>
          <w:tcPr>
            <w:tcW w:w="3158" w:type="dxa"/>
            <w:shd w:val="clear" w:color="auto" w:fill="auto"/>
          </w:tcPr>
          <w:p w14:paraId="13166C6E"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440" w:type="dxa"/>
            <w:shd w:val="clear" w:color="auto" w:fill="auto"/>
          </w:tcPr>
          <w:p w14:paraId="5E4A710E"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0" w:type="dxa"/>
            <w:shd w:val="clear" w:color="auto" w:fill="auto"/>
          </w:tcPr>
          <w:p w14:paraId="68E00FA8"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3" w:type="dxa"/>
            <w:shd w:val="clear" w:color="auto" w:fill="auto"/>
          </w:tcPr>
          <w:p w14:paraId="76C59D9C"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961" w:type="dxa"/>
            <w:shd w:val="clear" w:color="auto" w:fill="auto"/>
          </w:tcPr>
          <w:p w14:paraId="163C53FF"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080" w:type="dxa"/>
            <w:shd w:val="clear" w:color="auto" w:fill="auto"/>
          </w:tcPr>
          <w:p w14:paraId="236F2DE3"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837" w:type="dxa"/>
            <w:shd w:val="clear" w:color="auto" w:fill="auto"/>
          </w:tcPr>
          <w:p w14:paraId="7B40258B"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r>
      <w:tr w:rsidR="00492CBE" w:rsidRPr="00002AD0" w14:paraId="0210CF99" w14:textId="77777777" w:rsidTr="00D32EE3">
        <w:tc>
          <w:tcPr>
            <w:tcW w:w="4598" w:type="dxa"/>
            <w:gridSpan w:val="2"/>
            <w:shd w:val="clear" w:color="auto" w:fill="D9D9D9"/>
          </w:tcPr>
          <w:p w14:paraId="3616871B"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المؤشر (وصفي)</w:t>
            </w:r>
            <w:r w:rsidRPr="00002AD0">
              <w:rPr>
                <w:rFonts w:asciiTheme="minorBidi" w:eastAsia="Times New Roman" w:hAnsiTheme="minorBidi" w:cstheme="minorBidi"/>
                <w:b/>
                <w:bCs/>
                <w:sz w:val="24"/>
                <w:szCs w:val="24"/>
                <w:vertAlign w:val="superscript"/>
                <w:rtl/>
                <w:lang w:eastAsia="en-GB"/>
              </w:rPr>
              <w:t xml:space="preserve"> (1)</w:t>
            </w:r>
          </w:p>
        </w:tc>
        <w:tc>
          <w:tcPr>
            <w:tcW w:w="1170" w:type="dxa"/>
            <w:shd w:val="clear" w:color="auto" w:fill="D9D9D9"/>
          </w:tcPr>
          <w:p w14:paraId="1949DFF1"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المصدر</w:t>
            </w:r>
          </w:p>
        </w:tc>
        <w:tc>
          <w:tcPr>
            <w:tcW w:w="4051" w:type="dxa"/>
            <w:gridSpan w:val="4"/>
            <w:shd w:val="clear" w:color="auto" w:fill="D9D9D9"/>
          </w:tcPr>
          <w:p w14:paraId="4220DED1"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التقييم</w:t>
            </w:r>
          </w:p>
        </w:tc>
      </w:tr>
      <w:tr w:rsidR="00492CBE" w:rsidRPr="00002AD0" w14:paraId="522F7E4F" w14:textId="77777777" w:rsidTr="00D32EE3">
        <w:tc>
          <w:tcPr>
            <w:tcW w:w="4598" w:type="dxa"/>
            <w:gridSpan w:val="2"/>
            <w:shd w:val="clear" w:color="auto" w:fill="auto"/>
          </w:tcPr>
          <w:p w14:paraId="59F8C1A0"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0" w:type="dxa"/>
            <w:shd w:val="clear" w:color="auto" w:fill="auto"/>
          </w:tcPr>
          <w:p w14:paraId="3728F4F0"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4051" w:type="dxa"/>
            <w:gridSpan w:val="4"/>
            <w:shd w:val="clear" w:color="auto" w:fill="auto"/>
          </w:tcPr>
          <w:p w14:paraId="3949758D"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r>
      <w:tr w:rsidR="00492CBE" w:rsidRPr="00002AD0" w14:paraId="24DC5BD6" w14:textId="77777777" w:rsidTr="00D32EE3">
        <w:tc>
          <w:tcPr>
            <w:tcW w:w="4598" w:type="dxa"/>
            <w:gridSpan w:val="2"/>
            <w:shd w:val="clear" w:color="auto" w:fill="auto"/>
          </w:tcPr>
          <w:p w14:paraId="030D7F9C"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1170" w:type="dxa"/>
            <w:shd w:val="clear" w:color="auto" w:fill="auto"/>
          </w:tcPr>
          <w:p w14:paraId="37E52E28"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c>
          <w:tcPr>
            <w:tcW w:w="4051" w:type="dxa"/>
            <w:gridSpan w:val="4"/>
            <w:shd w:val="clear" w:color="auto" w:fill="auto"/>
          </w:tcPr>
          <w:p w14:paraId="6E288DFF" w14:textId="77777777" w:rsidR="00492CBE" w:rsidRPr="00002AD0" w:rsidRDefault="00492CBE" w:rsidP="00D32EE3">
            <w:pPr>
              <w:bidi/>
              <w:spacing w:after="120"/>
              <w:rPr>
                <w:rFonts w:asciiTheme="minorBidi" w:eastAsia="Times New Roman" w:hAnsiTheme="minorBidi" w:cstheme="minorBidi"/>
                <w:sz w:val="24"/>
                <w:szCs w:val="24"/>
                <w:rtl/>
                <w:lang w:eastAsia="en-GB"/>
              </w:rPr>
            </w:pPr>
          </w:p>
        </w:tc>
      </w:tr>
      <w:tr w:rsidR="00492CBE" w:rsidRPr="00002AD0" w14:paraId="2672A6E1" w14:textId="77777777" w:rsidTr="00D32EE3">
        <w:tc>
          <w:tcPr>
            <w:tcW w:w="9819" w:type="dxa"/>
            <w:gridSpan w:val="7"/>
            <w:shd w:val="clear" w:color="auto" w:fill="D9D9D9"/>
          </w:tcPr>
          <w:p w14:paraId="34BBDF4F" w14:textId="77777777" w:rsidR="00492CBE" w:rsidRPr="00002AD0" w:rsidRDefault="00492CBE" w:rsidP="00D32EE3">
            <w:pPr>
              <w:bidi/>
              <w:spacing w:after="120"/>
              <w:jc w:val="center"/>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تحليل الوضع القائم/الاستنتاجات</w:t>
            </w:r>
          </w:p>
        </w:tc>
      </w:tr>
      <w:tr w:rsidR="00492CBE" w:rsidRPr="00002AD0" w14:paraId="70473B00" w14:textId="77777777" w:rsidTr="00D32EE3">
        <w:tc>
          <w:tcPr>
            <w:tcW w:w="9819" w:type="dxa"/>
            <w:gridSpan w:val="7"/>
            <w:shd w:val="clear" w:color="auto" w:fill="auto"/>
          </w:tcPr>
          <w:p w14:paraId="1778BCAA"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المؤثرات الايجابية (نقاط القوة -بما في ذلك المصادر المتوفرة-</w:t>
            </w:r>
            <w:r w:rsidRPr="00002AD0">
              <w:rPr>
                <w:rFonts w:asciiTheme="minorBidi" w:eastAsia="Times New Roman" w:hAnsiTheme="minorBidi" w:cstheme="minorBidi"/>
                <w:b/>
                <w:bCs/>
                <w:sz w:val="24"/>
                <w:szCs w:val="24"/>
                <w:lang w:eastAsia="en-GB"/>
              </w:rPr>
              <w:t>/</w:t>
            </w:r>
            <w:r w:rsidRPr="00002AD0">
              <w:rPr>
                <w:rFonts w:asciiTheme="minorBidi" w:eastAsia="Times New Roman" w:hAnsiTheme="minorBidi" w:cstheme="minorBidi"/>
                <w:b/>
                <w:bCs/>
                <w:sz w:val="24"/>
                <w:szCs w:val="24"/>
                <w:rtl/>
                <w:lang w:eastAsia="en-GB"/>
              </w:rPr>
              <w:t>الفرص):</w:t>
            </w:r>
          </w:p>
          <w:p w14:paraId="0DEA7EB5" w14:textId="77777777" w:rsidR="00492CBE" w:rsidRPr="00002AD0" w:rsidRDefault="00492CBE" w:rsidP="00D32EE3">
            <w:pPr>
              <w:bidi/>
              <w:spacing w:after="120"/>
              <w:rPr>
                <w:rFonts w:asciiTheme="minorBidi" w:eastAsia="Times New Roman" w:hAnsiTheme="minorBidi" w:cstheme="minorBidi"/>
                <w:sz w:val="24"/>
                <w:szCs w:val="24"/>
                <w:rtl/>
                <w:lang w:eastAsia="en-GB"/>
              </w:rPr>
            </w:pPr>
            <w:r w:rsidRPr="00002AD0">
              <w:rPr>
                <w:rFonts w:asciiTheme="minorBidi" w:eastAsia="Times New Roman" w:hAnsiTheme="minorBidi" w:cstheme="minorBidi"/>
                <w:sz w:val="24"/>
                <w:szCs w:val="24"/>
                <w:rtl/>
                <w:lang w:eastAsia="en-GB"/>
              </w:rPr>
              <w:t xml:space="preserve">1- </w:t>
            </w:r>
          </w:p>
          <w:p w14:paraId="780B9B06" w14:textId="77777777" w:rsidR="00492CBE" w:rsidRPr="00002AD0" w:rsidRDefault="00492CBE" w:rsidP="00492CBE">
            <w:pPr>
              <w:bidi/>
              <w:spacing w:after="0" w:line="240" w:lineRule="auto"/>
              <w:contextualSpacing/>
              <w:jc w:val="both"/>
              <w:rPr>
                <w:rFonts w:asciiTheme="minorBidi" w:hAnsiTheme="minorBidi" w:cstheme="minorBidi"/>
                <w:sz w:val="24"/>
                <w:szCs w:val="24"/>
                <w:rtl/>
              </w:rPr>
            </w:pPr>
            <w:r w:rsidRPr="00002AD0">
              <w:rPr>
                <w:rFonts w:asciiTheme="minorBidi" w:eastAsia="Times New Roman" w:hAnsiTheme="minorBidi" w:cstheme="minorBidi"/>
                <w:sz w:val="24"/>
                <w:szCs w:val="24"/>
                <w:rtl/>
                <w:lang w:eastAsia="en-GB"/>
              </w:rPr>
              <w:t>2-</w:t>
            </w:r>
          </w:p>
        </w:tc>
      </w:tr>
      <w:tr w:rsidR="00492CBE" w:rsidRPr="00002AD0" w14:paraId="6432548C" w14:textId="77777777" w:rsidTr="00D32EE3">
        <w:tc>
          <w:tcPr>
            <w:tcW w:w="9819" w:type="dxa"/>
            <w:gridSpan w:val="7"/>
            <w:tcBorders>
              <w:bottom w:val="single" w:sz="4" w:space="0" w:color="auto"/>
            </w:tcBorders>
            <w:shd w:val="clear" w:color="auto" w:fill="auto"/>
          </w:tcPr>
          <w:p w14:paraId="77AF58B9" w14:textId="77777777" w:rsidR="00492CBE" w:rsidRPr="00002AD0" w:rsidRDefault="00492CBE" w:rsidP="00492CBE">
            <w:pPr>
              <w:bidi/>
              <w:spacing w:after="120"/>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المؤثرات السلبية (نقاط الضعف/التهديدات):</w:t>
            </w:r>
          </w:p>
          <w:p w14:paraId="1CEB9670" w14:textId="77777777" w:rsidR="00492CBE" w:rsidRPr="00002AD0" w:rsidRDefault="00492CBE" w:rsidP="00492CBE">
            <w:pPr>
              <w:bidi/>
              <w:spacing w:after="120"/>
              <w:rPr>
                <w:rFonts w:asciiTheme="minorBidi" w:eastAsia="Times New Roman" w:hAnsiTheme="minorBidi" w:cstheme="minorBidi"/>
                <w:sz w:val="24"/>
                <w:szCs w:val="24"/>
                <w:rtl/>
                <w:lang w:eastAsia="en-GB"/>
              </w:rPr>
            </w:pPr>
            <w:r w:rsidRPr="00002AD0">
              <w:rPr>
                <w:rFonts w:asciiTheme="minorBidi" w:eastAsia="Times New Roman" w:hAnsiTheme="minorBidi" w:cstheme="minorBidi"/>
                <w:sz w:val="24"/>
                <w:szCs w:val="24"/>
                <w:rtl/>
                <w:lang w:eastAsia="en-GB"/>
              </w:rPr>
              <w:t xml:space="preserve">1- </w:t>
            </w:r>
          </w:p>
          <w:p w14:paraId="14F70974" w14:textId="77777777" w:rsidR="00492CBE" w:rsidRPr="00002AD0" w:rsidRDefault="00492CBE" w:rsidP="00492CBE">
            <w:pPr>
              <w:numPr>
                <w:ilvl w:val="0"/>
                <w:numId w:val="1"/>
              </w:numPr>
              <w:bidi/>
              <w:spacing w:after="0" w:line="240" w:lineRule="auto"/>
              <w:ind w:left="0"/>
              <w:contextualSpacing/>
              <w:jc w:val="both"/>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sz w:val="24"/>
                <w:szCs w:val="24"/>
                <w:rtl/>
                <w:lang w:eastAsia="en-GB"/>
              </w:rPr>
              <w:t>2-</w:t>
            </w:r>
          </w:p>
        </w:tc>
      </w:tr>
      <w:tr w:rsidR="00492CBE" w:rsidRPr="00002AD0" w14:paraId="09C1B6E1" w14:textId="77777777" w:rsidTr="00D32EE3">
        <w:tc>
          <w:tcPr>
            <w:tcW w:w="9819" w:type="dxa"/>
            <w:gridSpan w:val="7"/>
            <w:tcBorders>
              <w:bottom w:val="single" w:sz="4" w:space="0" w:color="auto"/>
            </w:tcBorders>
            <w:shd w:val="clear" w:color="auto" w:fill="auto"/>
          </w:tcPr>
          <w:p w14:paraId="79E25B8B" w14:textId="77777777" w:rsidR="00492CBE" w:rsidRPr="00002AD0" w:rsidRDefault="00492CBE" w:rsidP="00492CBE">
            <w:pPr>
              <w:numPr>
                <w:ilvl w:val="0"/>
                <w:numId w:val="1"/>
              </w:numPr>
              <w:bidi/>
              <w:spacing w:after="0" w:line="240" w:lineRule="auto"/>
              <w:ind w:left="0"/>
              <w:contextualSpacing/>
              <w:jc w:val="both"/>
              <w:rPr>
                <w:rFonts w:asciiTheme="minorBidi" w:eastAsia="Times New Roman" w:hAnsiTheme="minorBidi" w:cstheme="minorBidi"/>
                <w:b/>
                <w:bCs/>
                <w:sz w:val="24"/>
                <w:szCs w:val="24"/>
                <w:lang w:eastAsia="en-GB"/>
              </w:rPr>
            </w:pPr>
            <w:r w:rsidRPr="00002AD0">
              <w:rPr>
                <w:rFonts w:asciiTheme="minorBidi" w:eastAsia="Times New Roman" w:hAnsiTheme="minorBidi" w:cstheme="minorBidi"/>
                <w:b/>
                <w:bCs/>
                <w:sz w:val="24"/>
                <w:szCs w:val="24"/>
                <w:rtl/>
                <w:lang w:eastAsia="en-GB"/>
              </w:rPr>
              <w:t xml:space="preserve">أهم القضايا </w:t>
            </w:r>
            <w:r>
              <w:rPr>
                <w:rFonts w:asciiTheme="minorBidi" w:eastAsia="Times New Roman" w:hAnsiTheme="minorBidi" w:cstheme="minorBidi"/>
                <w:b/>
                <w:bCs/>
                <w:sz w:val="24"/>
                <w:szCs w:val="24"/>
                <w:lang w:eastAsia="en-GB"/>
              </w:rPr>
              <w:t>`</w:t>
            </w:r>
            <w:r>
              <w:rPr>
                <w:rFonts w:asciiTheme="minorBidi" w:eastAsia="Times New Roman" w:hAnsiTheme="minorBidi" w:cstheme="minorBidi" w:hint="cs"/>
                <w:b/>
                <w:bCs/>
                <w:sz w:val="24"/>
                <w:szCs w:val="24"/>
                <w:rtl/>
                <w:lang w:eastAsia="en-GB"/>
              </w:rPr>
              <w:t>ذات الأولوية</w:t>
            </w:r>
            <w:r w:rsidRPr="00002AD0">
              <w:rPr>
                <w:rFonts w:asciiTheme="minorBidi" w:eastAsia="Times New Roman" w:hAnsiTheme="minorBidi" w:cstheme="minorBidi"/>
                <w:b/>
                <w:bCs/>
                <w:sz w:val="24"/>
                <w:szCs w:val="24"/>
                <w:rtl/>
                <w:lang w:eastAsia="en-GB"/>
              </w:rPr>
              <w:t xml:space="preserve"> هذا المجال</w:t>
            </w:r>
          </w:p>
          <w:p w14:paraId="7BDED7C8" w14:textId="77777777" w:rsidR="00492CBE" w:rsidRPr="00002AD0" w:rsidRDefault="00492CBE" w:rsidP="00492CBE">
            <w:pPr>
              <w:bidi/>
              <w:spacing w:after="120"/>
              <w:jc w:val="both"/>
              <w:rPr>
                <w:rFonts w:asciiTheme="minorBidi" w:eastAsia="Times New Roman" w:hAnsiTheme="minorBidi" w:cstheme="minorBidi"/>
                <w:b/>
                <w:bCs/>
                <w:sz w:val="24"/>
                <w:szCs w:val="24"/>
                <w:lang w:eastAsia="en-GB"/>
              </w:rPr>
            </w:pPr>
          </w:p>
          <w:p w14:paraId="2F091043" w14:textId="77777777" w:rsidR="00492CBE" w:rsidRPr="00492CBE" w:rsidRDefault="00492CBE" w:rsidP="00492CBE">
            <w:pPr>
              <w:bidi/>
              <w:spacing w:after="120"/>
              <w:rPr>
                <w:rFonts w:asciiTheme="minorBidi" w:eastAsia="Times New Roman" w:hAnsiTheme="minorBidi" w:cstheme="minorBidi"/>
                <w:b/>
                <w:bCs/>
                <w:sz w:val="24"/>
                <w:szCs w:val="24"/>
                <w:rtl/>
                <w:lang w:eastAsia="en-GB"/>
              </w:rPr>
            </w:pPr>
          </w:p>
        </w:tc>
      </w:tr>
      <w:tr w:rsidR="00492CBE" w:rsidRPr="00002AD0" w14:paraId="79A6F44B" w14:textId="77777777" w:rsidTr="00D32EE3">
        <w:tc>
          <w:tcPr>
            <w:tcW w:w="9819" w:type="dxa"/>
            <w:gridSpan w:val="7"/>
            <w:shd w:val="clear" w:color="auto" w:fill="auto"/>
          </w:tcPr>
          <w:p w14:paraId="679195BA" w14:textId="77777777" w:rsidR="00492CBE" w:rsidRPr="00002AD0" w:rsidRDefault="00492CBE" w:rsidP="00D32EE3">
            <w:pPr>
              <w:bidi/>
              <w:spacing w:after="120"/>
              <w:rPr>
                <w:rFonts w:asciiTheme="minorBidi" w:eastAsia="Times New Roman" w:hAnsiTheme="minorBidi" w:cstheme="minorBidi"/>
                <w:b/>
                <w:bCs/>
                <w:sz w:val="24"/>
                <w:szCs w:val="24"/>
                <w:rtl/>
                <w:lang w:eastAsia="en-GB"/>
              </w:rPr>
            </w:pPr>
            <w:r w:rsidRPr="00002AD0">
              <w:rPr>
                <w:rFonts w:asciiTheme="minorBidi" w:eastAsia="Times New Roman" w:hAnsiTheme="minorBidi" w:cstheme="minorBidi"/>
                <w:b/>
                <w:bCs/>
                <w:sz w:val="24"/>
                <w:szCs w:val="24"/>
                <w:rtl/>
                <w:lang w:eastAsia="en-GB"/>
              </w:rPr>
              <w:t>الاحتياجات/الاولويات لأربع سنوات (فترة الإطار التنموي):</w:t>
            </w:r>
          </w:p>
          <w:p w14:paraId="5729DF0E" w14:textId="77777777" w:rsidR="00492CBE" w:rsidRPr="00002AD0" w:rsidRDefault="00492CBE" w:rsidP="00D32EE3">
            <w:pPr>
              <w:bidi/>
              <w:spacing w:after="120"/>
              <w:rPr>
                <w:rFonts w:asciiTheme="minorBidi" w:eastAsia="Times New Roman" w:hAnsiTheme="minorBidi" w:cstheme="minorBidi"/>
                <w:sz w:val="24"/>
                <w:szCs w:val="24"/>
                <w:rtl/>
                <w:lang w:eastAsia="en-GB"/>
              </w:rPr>
            </w:pPr>
          </w:p>
          <w:p w14:paraId="7C5EF7CB" w14:textId="77777777" w:rsidR="00492CBE" w:rsidRPr="00002AD0" w:rsidRDefault="00492CBE" w:rsidP="00D32EE3">
            <w:pPr>
              <w:bidi/>
              <w:spacing w:after="120"/>
              <w:rPr>
                <w:rFonts w:asciiTheme="minorBidi" w:eastAsia="Times New Roman" w:hAnsiTheme="minorBidi" w:cstheme="minorBidi"/>
                <w:sz w:val="24"/>
                <w:szCs w:val="24"/>
                <w:rtl/>
                <w:lang w:eastAsia="en-GB"/>
              </w:rPr>
            </w:pPr>
          </w:p>
          <w:p w14:paraId="62553389" w14:textId="77777777" w:rsidR="00492CBE" w:rsidRPr="00002AD0" w:rsidRDefault="00492CBE" w:rsidP="00D32EE3">
            <w:pPr>
              <w:bidi/>
              <w:spacing w:after="0" w:line="240" w:lineRule="auto"/>
              <w:ind w:left="561"/>
              <w:contextualSpacing/>
              <w:jc w:val="both"/>
              <w:rPr>
                <w:rFonts w:asciiTheme="minorBidi" w:hAnsiTheme="minorBidi" w:cstheme="minorBidi"/>
                <w:sz w:val="24"/>
                <w:szCs w:val="24"/>
                <w:rtl/>
              </w:rPr>
            </w:pPr>
          </w:p>
        </w:tc>
      </w:tr>
      <w:tr w:rsidR="00492CBE" w:rsidRPr="00002AD0" w14:paraId="27444606" w14:textId="77777777" w:rsidTr="00D32EE3">
        <w:tc>
          <w:tcPr>
            <w:tcW w:w="9819" w:type="dxa"/>
            <w:gridSpan w:val="7"/>
            <w:tcBorders>
              <w:bottom w:val="single" w:sz="4" w:space="0" w:color="auto"/>
            </w:tcBorders>
            <w:shd w:val="clear" w:color="auto" w:fill="auto"/>
          </w:tcPr>
          <w:p w14:paraId="14F6E62C" w14:textId="77777777" w:rsidR="00492CBE" w:rsidRPr="00492CBE" w:rsidRDefault="00492CBE" w:rsidP="00D32EE3">
            <w:pPr>
              <w:bidi/>
              <w:spacing w:after="120"/>
              <w:rPr>
                <w:rFonts w:asciiTheme="minorBidi" w:eastAsia="Times New Roman" w:hAnsiTheme="minorBidi" w:cstheme="minorBidi"/>
                <w:b/>
                <w:bCs/>
                <w:sz w:val="24"/>
                <w:szCs w:val="24"/>
                <w:rtl/>
                <w:lang w:eastAsia="en-GB"/>
              </w:rPr>
            </w:pPr>
            <w:r w:rsidRPr="00492CBE">
              <w:rPr>
                <w:rFonts w:asciiTheme="minorBidi" w:eastAsia="Times New Roman" w:hAnsiTheme="minorBidi" w:cstheme="minorBidi"/>
                <w:b/>
                <w:bCs/>
                <w:sz w:val="24"/>
                <w:szCs w:val="24"/>
                <w:rtl/>
                <w:lang w:eastAsia="en-GB"/>
              </w:rPr>
              <w:t>انعكاس البعد المكاني (خرائط): أن وجدت او امكن ذلك</w:t>
            </w:r>
          </w:p>
          <w:p w14:paraId="5EE8E273" w14:textId="77777777" w:rsidR="00492CBE" w:rsidRPr="00002AD0" w:rsidRDefault="00492CBE" w:rsidP="00D32EE3">
            <w:pPr>
              <w:numPr>
                <w:ilvl w:val="0"/>
                <w:numId w:val="1"/>
              </w:numPr>
              <w:bidi/>
              <w:spacing w:after="0" w:line="240" w:lineRule="auto"/>
              <w:contextualSpacing/>
              <w:rPr>
                <w:rFonts w:asciiTheme="minorBidi" w:eastAsia="Times New Roman" w:hAnsiTheme="minorBidi" w:cstheme="minorBidi"/>
                <w:sz w:val="24"/>
                <w:szCs w:val="24"/>
                <w:rtl/>
                <w:lang w:eastAsia="en-GB"/>
              </w:rPr>
            </w:pPr>
          </w:p>
        </w:tc>
      </w:tr>
    </w:tbl>
    <w:p w14:paraId="013F0B68" w14:textId="77777777" w:rsidR="006B5289" w:rsidRDefault="006B5289">
      <w:pPr>
        <w:rPr>
          <w:rtl/>
        </w:rPr>
      </w:pPr>
    </w:p>
    <w:p w14:paraId="6AA5433C" w14:textId="77777777" w:rsidR="00492CBE" w:rsidRDefault="00492CBE">
      <w:pPr>
        <w:rPr>
          <w:rtl/>
        </w:rPr>
      </w:pPr>
    </w:p>
    <w:p w14:paraId="61114650" w14:textId="77777777" w:rsidR="00492CBE" w:rsidRPr="002167F6" w:rsidRDefault="00492CBE" w:rsidP="00492CBE">
      <w:pPr>
        <w:shd w:val="clear" w:color="auto" w:fill="FFFFFF" w:themeFill="background1"/>
        <w:bidi/>
        <w:jc w:val="center"/>
        <w:rPr>
          <w:b/>
          <w:bCs/>
          <w:sz w:val="24"/>
          <w:szCs w:val="24"/>
          <w:rtl/>
        </w:rPr>
      </w:pPr>
      <w:r w:rsidRPr="002167F6">
        <w:rPr>
          <w:rFonts w:hint="cs"/>
          <w:b/>
          <w:bCs/>
          <w:sz w:val="24"/>
          <w:szCs w:val="24"/>
          <w:rtl/>
        </w:rPr>
        <w:lastRenderedPageBreak/>
        <w:t>تمرين رقم (2): المقارنة الثنائية</w:t>
      </w:r>
    </w:p>
    <w:p w14:paraId="6EC3577B" w14:textId="77777777" w:rsidR="00492CBE" w:rsidRPr="002167F6" w:rsidRDefault="00492CBE" w:rsidP="00492CBE">
      <w:pPr>
        <w:bidi/>
        <w:rPr>
          <w:b/>
          <w:bCs/>
          <w:sz w:val="26"/>
          <w:szCs w:val="26"/>
          <w:rtl/>
        </w:rPr>
      </w:pPr>
      <w:r w:rsidRPr="002167F6">
        <w:rPr>
          <w:rFonts w:hint="cs"/>
          <w:b/>
          <w:bCs/>
          <w:sz w:val="26"/>
          <w:szCs w:val="26"/>
          <w:rtl/>
        </w:rPr>
        <w:t>ما المقصود بأسلوب المقارنة الثنائية؟</w:t>
      </w:r>
    </w:p>
    <w:p w14:paraId="57000384" w14:textId="77777777" w:rsidR="00492CBE" w:rsidRPr="002167F6" w:rsidRDefault="00492CBE" w:rsidP="00492CBE">
      <w:pPr>
        <w:bidi/>
        <w:jc w:val="both"/>
        <w:rPr>
          <w:rFonts w:ascii="Arial" w:hAnsi="Arial"/>
          <w:sz w:val="26"/>
          <w:szCs w:val="26"/>
        </w:rPr>
      </w:pPr>
      <w:r w:rsidRPr="002167F6">
        <w:rPr>
          <w:rFonts w:ascii="Arial" w:hAnsi="Arial" w:hint="cs"/>
          <w:sz w:val="26"/>
          <w:szCs w:val="26"/>
          <w:rtl/>
        </w:rPr>
        <w:t xml:space="preserve">عبارة عن اسلوب علمي </w:t>
      </w:r>
      <w:r w:rsidRPr="002167F6">
        <w:rPr>
          <w:rFonts w:ascii="Arial" w:hAnsi="Arial"/>
          <w:sz w:val="26"/>
          <w:szCs w:val="26"/>
          <w:rtl/>
        </w:rPr>
        <w:t xml:space="preserve">يستخدم من قبل </w:t>
      </w:r>
      <w:r w:rsidRPr="002167F6">
        <w:rPr>
          <w:rFonts w:ascii="Arial" w:hAnsi="Arial" w:hint="cs"/>
          <w:sz w:val="26"/>
          <w:szCs w:val="26"/>
          <w:rtl/>
        </w:rPr>
        <w:t xml:space="preserve">علماء الاجتماع او العاملين في مجال التنمية المجتمعية بهدف مقارنة وتحديد الاحتياجات والاولويات المجتمعية، </w:t>
      </w:r>
      <w:r w:rsidRPr="002167F6">
        <w:rPr>
          <w:rFonts w:ascii="Arial" w:hAnsi="Arial"/>
          <w:sz w:val="26"/>
          <w:szCs w:val="26"/>
          <w:rtl/>
        </w:rPr>
        <w:t>وهو من الاساليب البسيطة، ويتم كما يلي:</w:t>
      </w:r>
    </w:p>
    <w:p w14:paraId="3693C648" w14:textId="77777777" w:rsidR="00492CBE" w:rsidRPr="002167F6"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Pr>
      </w:pPr>
      <w:r w:rsidRPr="002167F6">
        <w:rPr>
          <w:rFonts w:ascii="Arial" w:eastAsia="Times New Roman" w:hAnsi="Arial" w:hint="cs"/>
          <w:sz w:val="26"/>
          <w:szCs w:val="26"/>
          <w:rtl/>
        </w:rPr>
        <w:t>إدراج</w:t>
      </w:r>
      <w:r w:rsidRPr="002167F6">
        <w:rPr>
          <w:rFonts w:ascii="Arial" w:eastAsia="Times New Roman" w:hAnsi="Arial"/>
          <w:sz w:val="26"/>
          <w:szCs w:val="26"/>
          <w:rtl/>
        </w:rPr>
        <w:t xml:space="preserve"> القضايا</w:t>
      </w:r>
      <w:r>
        <w:rPr>
          <w:rFonts w:ascii="Arial" w:eastAsia="Times New Roman" w:hAnsi="Arial"/>
          <w:sz w:val="26"/>
          <w:szCs w:val="26"/>
        </w:rPr>
        <w:t>/</w:t>
      </w:r>
      <w:r>
        <w:rPr>
          <w:rFonts w:ascii="Arial" w:eastAsia="Times New Roman" w:hAnsi="Arial" w:hint="cs"/>
          <w:sz w:val="26"/>
          <w:szCs w:val="26"/>
          <w:rtl/>
        </w:rPr>
        <w:t xml:space="preserve">الاحتياجات </w:t>
      </w:r>
      <w:r w:rsidRPr="002167F6">
        <w:rPr>
          <w:rFonts w:ascii="Arial" w:eastAsia="Times New Roman" w:hAnsi="Arial"/>
          <w:sz w:val="26"/>
          <w:szCs w:val="26"/>
          <w:rtl/>
        </w:rPr>
        <w:t xml:space="preserve">في المصفوفة المخصصة للمقارنة </w:t>
      </w:r>
      <w:r w:rsidRPr="002167F6">
        <w:rPr>
          <w:rFonts w:ascii="Arial" w:eastAsia="Times New Roman" w:hAnsi="Arial" w:hint="cs"/>
          <w:sz w:val="26"/>
          <w:szCs w:val="26"/>
          <w:rtl/>
        </w:rPr>
        <w:t>أفقيا</w:t>
      </w:r>
      <w:r w:rsidRPr="002167F6">
        <w:rPr>
          <w:rFonts w:ascii="Arial" w:eastAsia="Times New Roman" w:hAnsi="Arial"/>
          <w:sz w:val="26"/>
          <w:szCs w:val="26"/>
          <w:rtl/>
        </w:rPr>
        <w:t xml:space="preserve"> وعموديا.</w:t>
      </w:r>
    </w:p>
    <w:p w14:paraId="5E2A7E23" w14:textId="77777777" w:rsidR="00492CBE"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Pr>
      </w:pPr>
      <w:r w:rsidRPr="002167F6">
        <w:rPr>
          <w:rFonts w:ascii="Arial" w:eastAsia="Times New Roman" w:hAnsi="Arial"/>
          <w:sz w:val="26"/>
          <w:szCs w:val="26"/>
          <w:rtl/>
        </w:rPr>
        <w:t>شرح معايير الاختيار للمشاركين للاسترشاد بها خلال عملية المقارنة</w:t>
      </w:r>
      <w:r>
        <w:rPr>
          <w:rFonts w:ascii="Arial" w:eastAsia="Times New Roman" w:hAnsi="Arial" w:hint="cs"/>
          <w:sz w:val="26"/>
          <w:szCs w:val="26"/>
          <w:rtl/>
        </w:rPr>
        <w:t>، والمعايير كما يلي:</w:t>
      </w:r>
    </w:p>
    <w:p w14:paraId="1F35F795" w14:textId="77777777" w:rsidR="00492CBE" w:rsidRPr="003B4197" w:rsidRDefault="00492CBE" w:rsidP="00492CBE">
      <w:pPr>
        <w:numPr>
          <w:ilvl w:val="0"/>
          <w:numId w:val="6"/>
        </w:numPr>
        <w:bidi/>
        <w:spacing w:after="0" w:line="240" w:lineRule="auto"/>
        <w:jc w:val="both"/>
        <w:rPr>
          <w:rFonts w:ascii="Arial" w:hAnsi="Arial"/>
          <w:sz w:val="26"/>
          <w:szCs w:val="26"/>
        </w:rPr>
      </w:pPr>
      <w:r w:rsidRPr="003B4197">
        <w:rPr>
          <w:rFonts w:ascii="Arial" w:hAnsi="Arial"/>
          <w:sz w:val="26"/>
          <w:szCs w:val="26"/>
          <w:rtl/>
        </w:rPr>
        <w:t>درجة توافق القضية مع الرؤية التنموية.</w:t>
      </w:r>
    </w:p>
    <w:p w14:paraId="7467D40F" w14:textId="77777777" w:rsidR="00492CBE" w:rsidRPr="003B4197" w:rsidRDefault="00492CBE" w:rsidP="00492CBE">
      <w:pPr>
        <w:numPr>
          <w:ilvl w:val="0"/>
          <w:numId w:val="6"/>
        </w:numPr>
        <w:bidi/>
        <w:spacing w:after="0" w:line="240" w:lineRule="auto"/>
        <w:jc w:val="both"/>
        <w:rPr>
          <w:rFonts w:ascii="Arial" w:hAnsi="Arial"/>
          <w:sz w:val="26"/>
          <w:szCs w:val="26"/>
        </w:rPr>
      </w:pPr>
      <w:r w:rsidRPr="003B4197">
        <w:rPr>
          <w:rFonts w:ascii="Arial" w:hAnsi="Arial"/>
          <w:sz w:val="26"/>
          <w:szCs w:val="26"/>
          <w:rtl/>
        </w:rPr>
        <w:t>أن تكون القضية</w:t>
      </w:r>
      <w:r w:rsidRPr="003B4197">
        <w:rPr>
          <w:rFonts w:ascii="Arial" w:eastAsia="Times New Roman" w:hAnsi="Arial"/>
          <w:sz w:val="26"/>
          <w:szCs w:val="26"/>
        </w:rPr>
        <w:t>/</w:t>
      </w:r>
      <w:r w:rsidRPr="003B4197">
        <w:rPr>
          <w:rFonts w:ascii="Arial" w:eastAsia="Times New Roman" w:hAnsi="Arial"/>
          <w:sz w:val="26"/>
          <w:szCs w:val="26"/>
          <w:rtl/>
        </w:rPr>
        <w:t>الاحتياج</w:t>
      </w:r>
      <w:r w:rsidRPr="003B4197">
        <w:rPr>
          <w:rFonts w:ascii="Arial" w:hAnsi="Arial"/>
          <w:sz w:val="26"/>
          <w:szCs w:val="26"/>
          <w:rtl/>
        </w:rPr>
        <w:t xml:space="preserve"> تخدم اكبر عدد ممكن من أفراد المجتمع.</w:t>
      </w:r>
    </w:p>
    <w:p w14:paraId="4E3F47D9" w14:textId="77777777" w:rsidR="00492CBE" w:rsidRPr="003B4197" w:rsidRDefault="00492CBE" w:rsidP="00492CBE">
      <w:pPr>
        <w:numPr>
          <w:ilvl w:val="0"/>
          <w:numId w:val="6"/>
        </w:numPr>
        <w:bidi/>
        <w:spacing w:after="0" w:line="240" w:lineRule="auto"/>
        <w:jc w:val="both"/>
        <w:rPr>
          <w:rFonts w:ascii="Arial" w:hAnsi="Arial"/>
          <w:sz w:val="26"/>
          <w:szCs w:val="26"/>
        </w:rPr>
      </w:pPr>
      <w:r w:rsidRPr="003B4197">
        <w:rPr>
          <w:rFonts w:ascii="Arial" w:hAnsi="Arial"/>
          <w:sz w:val="26"/>
          <w:szCs w:val="26"/>
          <w:rtl/>
        </w:rPr>
        <w:t>تفاقم اثر القضية</w:t>
      </w:r>
      <w:r w:rsidRPr="003B4197">
        <w:rPr>
          <w:rFonts w:ascii="Arial" w:eastAsia="Times New Roman" w:hAnsi="Arial"/>
          <w:sz w:val="26"/>
          <w:szCs w:val="26"/>
        </w:rPr>
        <w:t>/</w:t>
      </w:r>
      <w:r w:rsidRPr="003B4197">
        <w:rPr>
          <w:rFonts w:ascii="Arial" w:eastAsia="Times New Roman" w:hAnsi="Arial"/>
          <w:sz w:val="26"/>
          <w:szCs w:val="26"/>
          <w:rtl/>
        </w:rPr>
        <w:t>الاحتياج</w:t>
      </w:r>
      <w:r w:rsidRPr="003B4197">
        <w:rPr>
          <w:rFonts w:ascii="Arial" w:hAnsi="Arial"/>
          <w:sz w:val="26"/>
          <w:szCs w:val="26"/>
          <w:rtl/>
        </w:rPr>
        <w:t xml:space="preserve"> السلبي كبير في حال عدم التعامل معها.</w:t>
      </w:r>
    </w:p>
    <w:p w14:paraId="6CB4282C" w14:textId="77777777" w:rsidR="00492CBE" w:rsidRPr="003B4197" w:rsidRDefault="00492CBE" w:rsidP="00492CBE">
      <w:pPr>
        <w:numPr>
          <w:ilvl w:val="0"/>
          <w:numId w:val="6"/>
        </w:numPr>
        <w:bidi/>
        <w:spacing w:after="0" w:line="240" w:lineRule="auto"/>
        <w:jc w:val="both"/>
        <w:rPr>
          <w:rFonts w:ascii="Arial" w:hAnsi="Arial"/>
          <w:sz w:val="26"/>
          <w:szCs w:val="26"/>
        </w:rPr>
      </w:pPr>
      <w:r w:rsidRPr="003B4197">
        <w:rPr>
          <w:rFonts w:ascii="Arial" w:hAnsi="Arial"/>
          <w:sz w:val="26"/>
          <w:szCs w:val="26"/>
          <w:rtl/>
        </w:rPr>
        <w:t>الأثر الايجابي للقضية</w:t>
      </w:r>
      <w:r w:rsidRPr="003B4197">
        <w:rPr>
          <w:rFonts w:ascii="Arial" w:eastAsia="Times New Roman" w:hAnsi="Arial"/>
          <w:sz w:val="26"/>
          <w:szCs w:val="26"/>
        </w:rPr>
        <w:t>/</w:t>
      </w:r>
      <w:r w:rsidRPr="003B4197">
        <w:rPr>
          <w:rFonts w:ascii="Arial" w:eastAsia="Times New Roman" w:hAnsi="Arial"/>
          <w:sz w:val="26"/>
          <w:szCs w:val="26"/>
          <w:rtl/>
        </w:rPr>
        <w:t>الاحتياج</w:t>
      </w:r>
      <w:r w:rsidRPr="003B4197">
        <w:rPr>
          <w:rFonts w:ascii="Arial" w:hAnsi="Arial"/>
          <w:sz w:val="26"/>
          <w:szCs w:val="26"/>
          <w:rtl/>
        </w:rPr>
        <w:t xml:space="preserve"> كبير في حال التعامل معها.</w:t>
      </w:r>
    </w:p>
    <w:p w14:paraId="5675FFBE" w14:textId="77777777" w:rsidR="00492CBE" w:rsidRPr="003B4197" w:rsidRDefault="00492CBE" w:rsidP="00492CBE">
      <w:pPr>
        <w:numPr>
          <w:ilvl w:val="0"/>
          <w:numId w:val="6"/>
        </w:numPr>
        <w:bidi/>
        <w:spacing w:after="0" w:line="240" w:lineRule="auto"/>
        <w:jc w:val="both"/>
        <w:rPr>
          <w:rFonts w:ascii="Arial" w:eastAsia="Times New Roman" w:hAnsi="Arial"/>
          <w:sz w:val="26"/>
          <w:szCs w:val="26"/>
        </w:rPr>
      </w:pPr>
      <w:r w:rsidRPr="003B4197">
        <w:rPr>
          <w:rFonts w:ascii="Arial" w:hAnsi="Arial"/>
          <w:sz w:val="26"/>
          <w:szCs w:val="26"/>
          <w:rtl/>
        </w:rPr>
        <w:t xml:space="preserve">إمكانية توفير الموارد اللازمة للتعامل مع القضية </w:t>
      </w:r>
    </w:p>
    <w:p w14:paraId="07E0FB43" w14:textId="77777777" w:rsidR="00492CBE" w:rsidRPr="002167F6"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Pr>
      </w:pPr>
      <w:r w:rsidRPr="002167F6">
        <w:rPr>
          <w:rFonts w:ascii="Arial" w:eastAsia="Times New Roman" w:hAnsi="Arial"/>
          <w:sz w:val="26"/>
          <w:szCs w:val="26"/>
          <w:rtl/>
        </w:rPr>
        <w:t>تتم المفاضلة بين كل قضية افقيا والقضايا الاخرى عموديا، بحيث يتم تحديد القضية الاكثر اهمية من بين كل قضيتين، وإذا كان هناك خلاف حول المقارنة بين قضيتين معينتين، يتم وضع نصف نقطة لكل منهما (أي تعادل في الاهمية).</w:t>
      </w:r>
    </w:p>
    <w:p w14:paraId="5D13E7A5" w14:textId="77777777" w:rsidR="00492CBE" w:rsidRPr="002167F6"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Pr>
      </w:pPr>
      <w:r w:rsidRPr="002167F6">
        <w:rPr>
          <w:rFonts w:ascii="Arial" w:eastAsia="Times New Roman" w:hAnsi="Arial"/>
          <w:sz w:val="26"/>
          <w:szCs w:val="26"/>
          <w:rtl/>
        </w:rPr>
        <w:t>يتم حساب مجموع النقاط لكل قضية في كامل الجدول (افقيا وعموديا).</w:t>
      </w:r>
    </w:p>
    <w:p w14:paraId="5FAA8885" w14:textId="77777777" w:rsidR="00492CBE" w:rsidRPr="002167F6"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Pr>
      </w:pPr>
      <w:r w:rsidRPr="002167F6">
        <w:rPr>
          <w:rFonts w:ascii="Arial" w:eastAsia="Times New Roman" w:hAnsi="Arial"/>
          <w:sz w:val="26"/>
          <w:szCs w:val="26"/>
          <w:rtl/>
        </w:rPr>
        <w:t xml:space="preserve">يتم ترتيب القضايا حسب الاولوية بناء على عدد مرات الاختيار، بحيث تكون القضية الاهم هي التي يتم اختيارها أكثر وهكذا. </w:t>
      </w:r>
    </w:p>
    <w:p w14:paraId="2C443F84" w14:textId="77777777" w:rsidR="00492CBE" w:rsidRPr="002167F6" w:rsidRDefault="00492CBE" w:rsidP="00492CBE">
      <w:pPr>
        <w:numPr>
          <w:ilvl w:val="0"/>
          <w:numId w:val="4"/>
        </w:numPr>
        <w:tabs>
          <w:tab w:val="num" w:pos="1440"/>
        </w:tabs>
        <w:bidi/>
        <w:spacing w:after="0" w:line="240" w:lineRule="auto"/>
        <w:ind w:firstLine="26"/>
        <w:jc w:val="both"/>
        <w:rPr>
          <w:rFonts w:ascii="Arial" w:eastAsia="Times New Roman" w:hAnsi="Arial"/>
          <w:sz w:val="26"/>
          <w:szCs w:val="26"/>
          <w:rtl/>
        </w:rPr>
      </w:pPr>
      <w:r w:rsidRPr="002167F6">
        <w:rPr>
          <w:rFonts w:ascii="Arial" w:eastAsia="Times New Roman" w:hAnsi="Arial"/>
          <w:sz w:val="26"/>
          <w:szCs w:val="26"/>
          <w:rtl/>
        </w:rPr>
        <w:t xml:space="preserve">يمكن الحصول على عدد المجموعات الثنائية من القضايا التنموية للمقارنة وفقا لقاعدة التوافق الاحصائي بوسطة القانون التالي: </w:t>
      </w:r>
      <w:r w:rsidRPr="002167F6">
        <w:rPr>
          <w:rFonts w:ascii="Arial" w:eastAsia="Times New Roman" w:hAnsi="Arial"/>
          <w:sz w:val="26"/>
          <w:szCs w:val="26"/>
        </w:rPr>
        <w:t>N (N-1) /2</w:t>
      </w:r>
      <w:r w:rsidRPr="002167F6">
        <w:rPr>
          <w:rFonts w:ascii="Arial" w:eastAsia="Times New Roman" w:hAnsi="Arial" w:hint="cs"/>
          <w:sz w:val="26"/>
          <w:szCs w:val="26"/>
          <w:rtl/>
        </w:rPr>
        <w:t xml:space="preserve"> </w:t>
      </w:r>
      <w:r w:rsidRPr="002167F6">
        <w:rPr>
          <w:rFonts w:ascii="Arial" w:eastAsia="Times New Roman" w:hAnsi="Arial"/>
          <w:sz w:val="26"/>
          <w:szCs w:val="26"/>
          <w:rtl/>
        </w:rPr>
        <w:t>مع افتراض ان (</w:t>
      </w:r>
      <w:r w:rsidRPr="002167F6">
        <w:rPr>
          <w:rFonts w:ascii="Arial" w:eastAsia="Times New Roman" w:hAnsi="Arial"/>
          <w:sz w:val="26"/>
          <w:szCs w:val="26"/>
        </w:rPr>
        <w:t>N</w:t>
      </w:r>
      <w:r w:rsidRPr="002167F6">
        <w:rPr>
          <w:rFonts w:ascii="Arial" w:eastAsia="Times New Roman" w:hAnsi="Arial"/>
          <w:sz w:val="26"/>
          <w:szCs w:val="26"/>
          <w:rtl/>
        </w:rPr>
        <w:t>) تمثل عدد القضايا.</w:t>
      </w:r>
    </w:p>
    <w:p w14:paraId="514585B1" w14:textId="77777777" w:rsidR="00492CBE" w:rsidRPr="002167F6" w:rsidRDefault="00492CBE" w:rsidP="00492CBE">
      <w:pPr>
        <w:bidi/>
        <w:jc w:val="center"/>
        <w:rPr>
          <w:b/>
          <w:bCs/>
          <w:sz w:val="26"/>
          <w:szCs w:val="26"/>
          <w:rtl/>
        </w:rPr>
      </w:pPr>
      <w:r w:rsidRPr="002167F6">
        <w:rPr>
          <w:rFonts w:hint="cs"/>
          <w:b/>
          <w:bCs/>
          <w:sz w:val="26"/>
          <w:szCs w:val="26"/>
          <w:rtl/>
        </w:rPr>
        <w:t xml:space="preserve"> انظر </w:t>
      </w:r>
      <w:r w:rsidRPr="00847DBE">
        <w:rPr>
          <w:rFonts w:hint="cs"/>
          <w:b/>
          <w:bCs/>
          <w:sz w:val="26"/>
          <w:szCs w:val="26"/>
          <w:rtl/>
        </w:rPr>
        <w:t>الاداة</w:t>
      </w:r>
      <w:r w:rsidRPr="00847DBE">
        <w:rPr>
          <w:b/>
          <w:bCs/>
          <w:sz w:val="26"/>
          <w:szCs w:val="26"/>
          <w:rtl/>
        </w:rPr>
        <w:t xml:space="preserve"> </w:t>
      </w:r>
      <w:r w:rsidRPr="00847DBE">
        <w:rPr>
          <w:rFonts w:hint="cs"/>
          <w:b/>
          <w:bCs/>
          <w:sz w:val="26"/>
          <w:szCs w:val="26"/>
          <w:rtl/>
        </w:rPr>
        <w:t>رقم</w:t>
      </w:r>
      <w:r w:rsidRPr="00847DBE">
        <w:rPr>
          <w:b/>
          <w:bCs/>
          <w:sz w:val="26"/>
          <w:szCs w:val="26"/>
          <w:rtl/>
        </w:rPr>
        <w:t xml:space="preserve"> (11) </w:t>
      </w:r>
      <w:r w:rsidRPr="00847DBE">
        <w:rPr>
          <w:rFonts w:hint="cs"/>
          <w:b/>
          <w:bCs/>
          <w:sz w:val="26"/>
          <w:szCs w:val="26"/>
          <w:rtl/>
        </w:rPr>
        <w:t>المقارنة</w:t>
      </w:r>
      <w:r w:rsidRPr="00847DBE">
        <w:rPr>
          <w:b/>
          <w:bCs/>
          <w:sz w:val="26"/>
          <w:szCs w:val="26"/>
          <w:rtl/>
        </w:rPr>
        <w:t xml:space="preserve"> </w:t>
      </w:r>
      <w:r w:rsidRPr="00847DBE">
        <w:rPr>
          <w:rFonts w:hint="cs"/>
          <w:b/>
          <w:bCs/>
          <w:sz w:val="26"/>
          <w:szCs w:val="26"/>
          <w:rtl/>
        </w:rPr>
        <w:t>الثنائية</w:t>
      </w:r>
    </w:p>
    <w:tbl>
      <w:tblPr>
        <w:bidiVisual/>
        <w:tblW w:w="92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9"/>
        <w:gridCol w:w="1115"/>
        <w:gridCol w:w="1115"/>
        <w:gridCol w:w="1115"/>
        <w:gridCol w:w="1115"/>
        <w:gridCol w:w="1115"/>
        <w:gridCol w:w="1115"/>
        <w:gridCol w:w="1109"/>
      </w:tblGrid>
      <w:tr w:rsidR="00492CBE" w:rsidRPr="002167F6" w14:paraId="4D4409A8" w14:textId="77777777" w:rsidTr="00D32EE3">
        <w:trPr>
          <w:jc w:val="center"/>
        </w:trPr>
        <w:tc>
          <w:tcPr>
            <w:tcW w:w="774" w:type="pct"/>
            <w:shd w:val="clear" w:color="auto" w:fill="auto"/>
          </w:tcPr>
          <w:p w14:paraId="7326AFDD" w14:textId="77777777" w:rsidR="00492CBE" w:rsidRPr="00E56356" w:rsidRDefault="00492CBE" w:rsidP="00D32EE3">
            <w:pPr>
              <w:spacing w:after="120"/>
              <w:jc w:val="center"/>
              <w:rPr>
                <w:rFonts w:ascii="Arial" w:hAnsi="Arial"/>
                <w:bCs/>
                <w:sz w:val="26"/>
                <w:szCs w:val="26"/>
                <w:lang w:eastAsia="en-GB"/>
              </w:rPr>
            </w:pPr>
            <w:r w:rsidRPr="00E56356">
              <w:rPr>
                <w:rFonts w:ascii="Arial" w:hAnsi="Arial"/>
                <w:bCs/>
                <w:sz w:val="26"/>
                <w:szCs w:val="26"/>
                <w:rtl/>
                <w:lang w:eastAsia="en-GB"/>
              </w:rPr>
              <w:t>القضية</w:t>
            </w:r>
          </w:p>
        </w:tc>
        <w:tc>
          <w:tcPr>
            <w:tcW w:w="604" w:type="pct"/>
            <w:shd w:val="clear" w:color="auto" w:fill="auto"/>
          </w:tcPr>
          <w:p w14:paraId="2E35A5F3"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1</w:t>
            </w:r>
          </w:p>
        </w:tc>
        <w:tc>
          <w:tcPr>
            <w:tcW w:w="604" w:type="pct"/>
            <w:shd w:val="clear" w:color="auto" w:fill="auto"/>
          </w:tcPr>
          <w:p w14:paraId="5B2C2E12"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2</w:t>
            </w:r>
          </w:p>
        </w:tc>
        <w:tc>
          <w:tcPr>
            <w:tcW w:w="604" w:type="pct"/>
            <w:shd w:val="clear" w:color="auto" w:fill="auto"/>
          </w:tcPr>
          <w:p w14:paraId="48F05DBA"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3</w:t>
            </w:r>
          </w:p>
        </w:tc>
        <w:tc>
          <w:tcPr>
            <w:tcW w:w="604" w:type="pct"/>
            <w:shd w:val="clear" w:color="auto" w:fill="auto"/>
          </w:tcPr>
          <w:p w14:paraId="484885B5"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4</w:t>
            </w:r>
          </w:p>
        </w:tc>
        <w:tc>
          <w:tcPr>
            <w:tcW w:w="604" w:type="pct"/>
            <w:shd w:val="clear" w:color="auto" w:fill="auto"/>
          </w:tcPr>
          <w:p w14:paraId="213E4221"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5</w:t>
            </w:r>
          </w:p>
        </w:tc>
        <w:tc>
          <w:tcPr>
            <w:tcW w:w="604" w:type="pct"/>
            <w:shd w:val="clear" w:color="auto" w:fill="auto"/>
          </w:tcPr>
          <w:p w14:paraId="6C7BA981" w14:textId="77777777" w:rsidR="00492CBE" w:rsidRPr="00600053" w:rsidRDefault="00492CBE" w:rsidP="00D32EE3">
            <w:pPr>
              <w:tabs>
                <w:tab w:val="center" w:pos="449"/>
              </w:tabs>
              <w:spacing w:after="120"/>
              <w:rPr>
                <w:rFonts w:ascii="Arial" w:hAnsi="Arial"/>
                <w:bCs/>
                <w:sz w:val="26"/>
                <w:szCs w:val="26"/>
                <w:lang w:eastAsia="en-GB"/>
              </w:rPr>
            </w:pPr>
            <w:r w:rsidRPr="00600053">
              <w:rPr>
                <w:rFonts w:ascii="Arial" w:hAnsi="Arial"/>
                <w:bCs/>
                <w:sz w:val="26"/>
                <w:szCs w:val="26"/>
                <w:rtl/>
                <w:lang w:eastAsia="en-GB"/>
              </w:rPr>
              <w:tab/>
              <w:t>المجموع</w:t>
            </w:r>
          </w:p>
        </w:tc>
        <w:tc>
          <w:tcPr>
            <w:tcW w:w="601" w:type="pct"/>
            <w:shd w:val="clear" w:color="auto" w:fill="auto"/>
          </w:tcPr>
          <w:p w14:paraId="5F229892" w14:textId="77777777" w:rsidR="00492CBE" w:rsidRPr="00600053" w:rsidRDefault="00492CBE" w:rsidP="00D32EE3">
            <w:pPr>
              <w:spacing w:after="120"/>
              <w:jc w:val="center"/>
              <w:rPr>
                <w:rFonts w:ascii="Arial" w:hAnsi="Arial"/>
                <w:bCs/>
                <w:sz w:val="26"/>
                <w:szCs w:val="26"/>
                <w:lang w:eastAsia="en-GB"/>
              </w:rPr>
            </w:pPr>
            <w:r w:rsidRPr="00600053">
              <w:rPr>
                <w:rFonts w:ascii="Arial" w:hAnsi="Arial"/>
                <w:bCs/>
                <w:sz w:val="26"/>
                <w:szCs w:val="26"/>
                <w:rtl/>
                <w:lang w:eastAsia="en-GB"/>
              </w:rPr>
              <w:t>الترتيب</w:t>
            </w:r>
          </w:p>
        </w:tc>
      </w:tr>
      <w:tr w:rsidR="00492CBE" w:rsidRPr="002167F6" w14:paraId="7535BEF4" w14:textId="77777777" w:rsidTr="00D32EE3">
        <w:trPr>
          <w:jc w:val="center"/>
        </w:trPr>
        <w:tc>
          <w:tcPr>
            <w:tcW w:w="774" w:type="pct"/>
            <w:shd w:val="clear" w:color="auto" w:fill="auto"/>
          </w:tcPr>
          <w:p w14:paraId="46334C18"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1</w:t>
            </w:r>
          </w:p>
        </w:tc>
        <w:tc>
          <w:tcPr>
            <w:tcW w:w="604" w:type="pct"/>
            <w:shd w:val="clear" w:color="auto" w:fill="C2D69B"/>
          </w:tcPr>
          <w:p w14:paraId="38FB1B4C" w14:textId="77777777" w:rsidR="00492CBE" w:rsidRPr="002167F6" w:rsidRDefault="00492CBE" w:rsidP="00D32EE3">
            <w:pPr>
              <w:bidi/>
              <w:spacing w:after="0" w:line="240" w:lineRule="auto"/>
              <w:rPr>
                <w:rtl/>
              </w:rPr>
            </w:pPr>
          </w:p>
        </w:tc>
        <w:tc>
          <w:tcPr>
            <w:tcW w:w="604" w:type="pct"/>
            <w:shd w:val="clear" w:color="auto" w:fill="auto"/>
          </w:tcPr>
          <w:p w14:paraId="1452FFA3" w14:textId="77777777" w:rsidR="00492CBE" w:rsidRPr="002167F6" w:rsidRDefault="00492CBE" w:rsidP="00D32EE3">
            <w:pPr>
              <w:bidi/>
              <w:spacing w:after="0" w:line="240" w:lineRule="auto"/>
              <w:rPr>
                <w:rtl/>
              </w:rPr>
            </w:pPr>
          </w:p>
        </w:tc>
        <w:tc>
          <w:tcPr>
            <w:tcW w:w="604" w:type="pct"/>
            <w:shd w:val="clear" w:color="auto" w:fill="auto"/>
          </w:tcPr>
          <w:p w14:paraId="4F25DF90" w14:textId="77777777" w:rsidR="00492CBE" w:rsidRPr="002167F6" w:rsidRDefault="00492CBE" w:rsidP="00D32EE3">
            <w:pPr>
              <w:bidi/>
              <w:spacing w:after="0" w:line="240" w:lineRule="auto"/>
              <w:rPr>
                <w:rtl/>
              </w:rPr>
            </w:pPr>
          </w:p>
        </w:tc>
        <w:tc>
          <w:tcPr>
            <w:tcW w:w="604" w:type="pct"/>
            <w:shd w:val="clear" w:color="auto" w:fill="auto"/>
          </w:tcPr>
          <w:p w14:paraId="7AFE7EDC" w14:textId="77777777" w:rsidR="00492CBE" w:rsidRPr="002167F6" w:rsidRDefault="00492CBE" w:rsidP="00D32EE3">
            <w:pPr>
              <w:bidi/>
              <w:spacing w:after="0" w:line="240" w:lineRule="auto"/>
              <w:rPr>
                <w:rtl/>
              </w:rPr>
            </w:pPr>
          </w:p>
        </w:tc>
        <w:tc>
          <w:tcPr>
            <w:tcW w:w="604" w:type="pct"/>
            <w:shd w:val="clear" w:color="auto" w:fill="auto"/>
          </w:tcPr>
          <w:p w14:paraId="1055BF2D" w14:textId="77777777" w:rsidR="00492CBE" w:rsidRPr="002167F6" w:rsidRDefault="00492CBE" w:rsidP="00D32EE3">
            <w:pPr>
              <w:bidi/>
              <w:spacing w:after="0" w:line="240" w:lineRule="auto"/>
              <w:rPr>
                <w:rtl/>
              </w:rPr>
            </w:pPr>
          </w:p>
        </w:tc>
        <w:tc>
          <w:tcPr>
            <w:tcW w:w="604" w:type="pct"/>
            <w:shd w:val="clear" w:color="auto" w:fill="auto"/>
          </w:tcPr>
          <w:p w14:paraId="4493E190" w14:textId="77777777" w:rsidR="00492CBE" w:rsidRPr="002167F6" w:rsidRDefault="00492CBE" w:rsidP="00D32EE3">
            <w:pPr>
              <w:bidi/>
              <w:spacing w:after="0" w:line="240" w:lineRule="auto"/>
              <w:rPr>
                <w:rtl/>
              </w:rPr>
            </w:pPr>
          </w:p>
        </w:tc>
        <w:tc>
          <w:tcPr>
            <w:tcW w:w="601" w:type="pct"/>
            <w:shd w:val="clear" w:color="auto" w:fill="auto"/>
          </w:tcPr>
          <w:p w14:paraId="78411E56" w14:textId="77777777" w:rsidR="00492CBE" w:rsidRPr="002167F6" w:rsidRDefault="00492CBE" w:rsidP="00D32EE3">
            <w:pPr>
              <w:bidi/>
              <w:spacing w:after="0" w:line="240" w:lineRule="auto"/>
              <w:rPr>
                <w:rtl/>
              </w:rPr>
            </w:pPr>
          </w:p>
        </w:tc>
      </w:tr>
      <w:tr w:rsidR="00492CBE" w:rsidRPr="002167F6" w14:paraId="3F9C2181" w14:textId="77777777" w:rsidTr="00D32EE3">
        <w:trPr>
          <w:jc w:val="center"/>
        </w:trPr>
        <w:tc>
          <w:tcPr>
            <w:tcW w:w="774" w:type="pct"/>
            <w:shd w:val="clear" w:color="auto" w:fill="auto"/>
          </w:tcPr>
          <w:p w14:paraId="29EB7E45"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2</w:t>
            </w:r>
          </w:p>
        </w:tc>
        <w:tc>
          <w:tcPr>
            <w:tcW w:w="604" w:type="pct"/>
            <w:shd w:val="clear" w:color="auto" w:fill="C2D69B"/>
          </w:tcPr>
          <w:p w14:paraId="4A57D8A2" w14:textId="77777777" w:rsidR="00492CBE" w:rsidRPr="002167F6" w:rsidRDefault="00492CBE" w:rsidP="00D32EE3">
            <w:pPr>
              <w:bidi/>
              <w:spacing w:after="0" w:line="240" w:lineRule="auto"/>
              <w:rPr>
                <w:rtl/>
              </w:rPr>
            </w:pPr>
          </w:p>
        </w:tc>
        <w:tc>
          <w:tcPr>
            <w:tcW w:w="604" w:type="pct"/>
            <w:shd w:val="clear" w:color="auto" w:fill="C2D69B"/>
          </w:tcPr>
          <w:p w14:paraId="271EA834" w14:textId="77777777" w:rsidR="00492CBE" w:rsidRPr="002167F6" w:rsidRDefault="00492CBE" w:rsidP="00D32EE3">
            <w:pPr>
              <w:bidi/>
              <w:spacing w:after="0" w:line="240" w:lineRule="auto"/>
              <w:rPr>
                <w:rtl/>
              </w:rPr>
            </w:pPr>
          </w:p>
        </w:tc>
        <w:tc>
          <w:tcPr>
            <w:tcW w:w="604" w:type="pct"/>
            <w:shd w:val="clear" w:color="auto" w:fill="auto"/>
          </w:tcPr>
          <w:p w14:paraId="5E279533" w14:textId="77777777" w:rsidR="00492CBE" w:rsidRPr="002167F6" w:rsidRDefault="00492CBE" w:rsidP="00D32EE3">
            <w:pPr>
              <w:bidi/>
              <w:spacing w:after="0" w:line="240" w:lineRule="auto"/>
              <w:rPr>
                <w:rtl/>
              </w:rPr>
            </w:pPr>
          </w:p>
        </w:tc>
        <w:tc>
          <w:tcPr>
            <w:tcW w:w="604" w:type="pct"/>
            <w:shd w:val="clear" w:color="auto" w:fill="auto"/>
          </w:tcPr>
          <w:p w14:paraId="2F93BC37" w14:textId="77777777" w:rsidR="00492CBE" w:rsidRPr="002167F6" w:rsidRDefault="00492CBE" w:rsidP="00D32EE3">
            <w:pPr>
              <w:bidi/>
              <w:spacing w:after="0" w:line="240" w:lineRule="auto"/>
              <w:rPr>
                <w:rtl/>
              </w:rPr>
            </w:pPr>
          </w:p>
        </w:tc>
        <w:tc>
          <w:tcPr>
            <w:tcW w:w="604" w:type="pct"/>
            <w:shd w:val="clear" w:color="auto" w:fill="auto"/>
          </w:tcPr>
          <w:p w14:paraId="51A85907" w14:textId="77777777" w:rsidR="00492CBE" w:rsidRPr="002167F6" w:rsidRDefault="00492CBE" w:rsidP="00D32EE3">
            <w:pPr>
              <w:bidi/>
              <w:spacing w:after="0" w:line="240" w:lineRule="auto"/>
              <w:rPr>
                <w:rtl/>
              </w:rPr>
            </w:pPr>
          </w:p>
        </w:tc>
        <w:tc>
          <w:tcPr>
            <w:tcW w:w="604" w:type="pct"/>
            <w:shd w:val="clear" w:color="auto" w:fill="auto"/>
          </w:tcPr>
          <w:p w14:paraId="426C5396" w14:textId="77777777" w:rsidR="00492CBE" w:rsidRPr="002167F6" w:rsidRDefault="00492CBE" w:rsidP="00D32EE3">
            <w:pPr>
              <w:bidi/>
              <w:spacing w:after="0" w:line="240" w:lineRule="auto"/>
              <w:rPr>
                <w:rtl/>
              </w:rPr>
            </w:pPr>
          </w:p>
        </w:tc>
        <w:tc>
          <w:tcPr>
            <w:tcW w:w="601" w:type="pct"/>
            <w:shd w:val="clear" w:color="auto" w:fill="auto"/>
          </w:tcPr>
          <w:p w14:paraId="50CF6680" w14:textId="77777777" w:rsidR="00492CBE" w:rsidRPr="002167F6" w:rsidRDefault="00492CBE" w:rsidP="00D32EE3">
            <w:pPr>
              <w:bidi/>
              <w:spacing w:after="0" w:line="240" w:lineRule="auto"/>
              <w:rPr>
                <w:rtl/>
              </w:rPr>
            </w:pPr>
          </w:p>
        </w:tc>
      </w:tr>
      <w:tr w:rsidR="00492CBE" w:rsidRPr="002167F6" w14:paraId="5F83E7FE" w14:textId="77777777" w:rsidTr="00D32EE3">
        <w:trPr>
          <w:jc w:val="center"/>
        </w:trPr>
        <w:tc>
          <w:tcPr>
            <w:tcW w:w="774" w:type="pct"/>
            <w:shd w:val="clear" w:color="auto" w:fill="auto"/>
          </w:tcPr>
          <w:p w14:paraId="63BE2602"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3</w:t>
            </w:r>
          </w:p>
        </w:tc>
        <w:tc>
          <w:tcPr>
            <w:tcW w:w="604" w:type="pct"/>
            <w:shd w:val="clear" w:color="auto" w:fill="C2D69B"/>
          </w:tcPr>
          <w:p w14:paraId="10C4F3E5" w14:textId="77777777" w:rsidR="00492CBE" w:rsidRPr="002167F6" w:rsidRDefault="00492CBE" w:rsidP="00D32EE3">
            <w:pPr>
              <w:bidi/>
              <w:spacing w:after="0" w:line="240" w:lineRule="auto"/>
              <w:rPr>
                <w:rtl/>
              </w:rPr>
            </w:pPr>
          </w:p>
        </w:tc>
        <w:tc>
          <w:tcPr>
            <w:tcW w:w="604" w:type="pct"/>
            <w:shd w:val="clear" w:color="auto" w:fill="C2D69B"/>
          </w:tcPr>
          <w:p w14:paraId="6ECD5182" w14:textId="77777777" w:rsidR="00492CBE" w:rsidRPr="002167F6" w:rsidRDefault="00492CBE" w:rsidP="00D32EE3">
            <w:pPr>
              <w:bidi/>
              <w:spacing w:after="0" w:line="240" w:lineRule="auto"/>
              <w:rPr>
                <w:rtl/>
              </w:rPr>
            </w:pPr>
          </w:p>
        </w:tc>
        <w:tc>
          <w:tcPr>
            <w:tcW w:w="604" w:type="pct"/>
            <w:shd w:val="clear" w:color="auto" w:fill="C2D69B"/>
          </w:tcPr>
          <w:p w14:paraId="55BCE6B4" w14:textId="77777777" w:rsidR="00492CBE" w:rsidRPr="002167F6" w:rsidRDefault="00492CBE" w:rsidP="00D32EE3">
            <w:pPr>
              <w:bidi/>
              <w:spacing w:after="0" w:line="240" w:lineRule="auto"/>
              <w:rPr>
                <w:rtl/>
              </w:rPr>
            </w:pPr>
          </w:p>
        </w:tc>
        <w:tc>
          <w:tcPr>
            <w:tcW w:w="604" w:type="pct"/>
            <w:shd w:val="clear" w:color="auto" w:fill="auto"/>
          </w:tcPr>
          <w:p w14:paraId="4AEB789B" w14:textId="77777777" w:rsidR="00492CBE" w:rsidRPr="002167F6" w:rsidRDefault="00492CBE" w:rsidP="00D32EE3">
            <w:pPr>
              <w:bidi/>
              <w:spacing w:after="0" w:line="240" w:lineRule="auto"/>
              <w:rPr>
                <w:rtl/>
              </w:rPr>
            </w:pPr>
          </w:p>
        </w:tc>
        <w:tc>
          <w:tcPr>
            <w:tcW w:w="604" w:type="pct"/>
            <w:shd w:val="clear" w:color="auto" w:fill="auto"/>
          </w:tcPr>
          <w:p w14:paraId="467EBDC1" w14:textId="77777777" w:rsidR="00492CBE" w:rsidRPr="002167F6" w:rsidRDefault="00492CBE" w:rsidP="00D32EE3">
            <w:pPr>
              <w:bidi/>
              <w:spacing w:after="0" w:line="240" w:lineRule="auto"/>
              <w:rPr>
                <w:rtl/>
              </w:rPr>
            </w:pPr>
          </w:p>
        </w:tc>
        <w:tc>
          <w:tcPr>
            <w:tcW w:w="604" w:type="pct"/>
            <w:shd w:val="clear" w:color="auto" w:fill="auto"/>
          </w:tcPr>
          <w:p w14:paraId="07428117" w14:textId="77777777" w:rsidR="00492CBE" w:rsidRPr="002167F6" w:rsidRDefault="00492CBE" w:rsidP="00D32EE3">
            <w:pPr>
              <w:bidi/>
              <w:spacing w:after="0" w:line="240" w:lineRule="auto"/>
              <w:rPr>
                <w:rtl/>
              </w:rPr>
            </w:pPr>
          </w:p>
        </w:tc>
        <w:tc>
          <w:tcPr>
            <w:tcW w:w="601" w:type="pct"/>
            <w:shd w:val="clear" w:color="auto" w:fill="auto"/>
          </w:tcPr>
          <w:p w14:paraId="1D5EF905" w14:textId="77777777" w:rsidR="00492CBE" w:rsidRPr="002167F6" w:rsidRDefault="00492CBE" w:rsidP="00D32EE3">
            <w:pPr>
              <w:bidi/>
              <w:spacing w:after="0" w:line="240" w:lineRule="auto"/>
              <w:rPr>
                <w:rtl/>
              </w:rPr>
            </w:pPr>
          </w:p>
        </w:tc>
      </w:tr>
      <w:tr w:rsidR="00492CBE" w:rsidRPr="002167F6" w14:paraId="68C38149" w14:textId="77777777" w:rsidTr="00D32EE3">
        <w:trPr>
          <w:jc w:val="center"/>
        </w:trPr>
        <w:tc>
          <w:tcPr>
            <w:tcW w:w="774" w:type="pct"/>
            <w:shd w:val="clear" w:color="auto" w:fill="auto"/>
          </w:tcPr>
          <w:p w14:paraId="6267D76F"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4</w:t>
            </w:r>
          </w:p>
        </w:tc>
        <w:tc>
          <w:tcPr>
            <w:tcW w:w="604" w:type="pct"/>
            <w:shd w:val="clear" w:color="auto" w:fill="C2D69B"/>
          </w:tcPr>
          <w:p w14:paraId="44C0A733" w14:textId="77777777" w:rsidR="00492CBE" w:rsidRPr="002167F6" w:rsidRDefault="00492CBE" w:rsidP="00D32EE3">
            <w:pPr>
              <w:bidi/>
              <w:spacing w:after="0" w:line="240" w:lineRule="auto"/>
              <w:rPr>
                <w:rtl/>
              </w:rPr>
            </w:pPr>
          </w:p>
        </w:tc>
        <w:tc>
          <w:tcPr>
            <w:tcW w:w="604" w:type="pct"/>
            <w:shd w:val="clear" w:color="auto" w:fill="C2D69B"/>
          </w:tcPr>
          <w:p w14:paraId="2DDB1C41" w14:textId="77777777" w:rsidR="00492CBE" w:rsidRPr="002167F6" w:rsidRDefault="00492CBE" w:rsidP="00D32EE3">
            <w:pPr>
              <w:bidi/>
              <w:spacing w:after="0" w:line="240" w:lineRule="auto"/>
              <w:rPr>
                <w:rtl/>
              </w:rPr>
            </w:pPr>
          </w:p>
        </w:tc>
        <w:tc>
          <w:tcPr>
            <w:tcW w:w="604" w:type="pct"/>
            <w:shd w:val="clear" w:color="auto" w:fill="C2D69B"/>
          </w:tcPr>
          <w:p w14:paraId="49D7C374" w14:textId="77777777" w:rsidR="00492CBE" w:rsidRPr="002167F6" w:rsidRDefault="00492CBE" w:rsidP="00D32EE3">
            <w:pPr>
              <w:bidi/>
              <w:spacing w:after="0" w:line="240" w:lineRule="auto"/>
              <w:rPr>
                <w:rtl/>
              </w:rPr>
            </w:pPr>
          </w:p>
        </w:tc>
        <w:tc>
          <w:tcPr>
            <w:tcW w:w="604" w:type="pct"/>
            <w:shd w:val="clear" w:color="auto" w:fill="C2D69B"/>
          </w:tcPr>
          <w:p w14:paraId="75720ACF" w14:textId="77777777" w:rsidR="00492CBE" w:rsidRPr="002167F6" w:rsidRDefault="00492CBE" w:rsidP="00D32EE3">
            <w:pPr>
              <w:bidi/>
              <w:spacing w:after="0" w:line="240" w:lineRule="auto"/>
              <w:rPr>
                <w:rtl/>
              </w:rPr>
            </w:pPr>
          </w:p>
        </w:tc>
        <w:tc>
          <w:tcPr>
            <w:tcW w:w="604" w:type="pct"/>
            <w:shd w:val="clear" w:color="auto" w:fill="auto"/>
          </w:tcPr>
          <w:p w14:paraId="3315A6F4" w14:textId="77777777" w:rsidR="00492CBE" w:rsidRPr="002167F6" w:rsidRDefault="00492CBE" w:rsidP="00D32EE3">
            <w:pPr>
              <w:bidi/>
              <w:spacing w:after="0" w:line="240" w:lineRule="auto"/>
              <w:rPr>
                <w:rtl/>
              </w:rPr>
            </w:pPr>
          </w:p>
        </w:tc>
        <w:tc>
          <w:tcPr>
            <w:tcW w:w="604" w:type="pct"/>
            <w:shd w:val="clear" w:color="auto" w:fill="auto"/>
          </w:tcPr>
          <w:p w14:paraId="60B2ACF0" w14:textId="77777777" w:rsidR="00492CBE" w:rsidRPr="002167F6" w:rsidRDefault="00492CBE" w:rsidP="00D32EE3">
            <w:pPr>
              <w:bidi/>
              <w:spacing w:after="0" w:line="240" w:lineRule="auto"/>
              <w:rPr>
                <w:rtl/>
              </w:rPr>
            </w:pPr>
          </w:p>
        </w:tc>
        <w:tc>
          <w:tcPr>
            <w:tcW w:w="601" w:type="pct"/>
            <w:shd w:val="clear" w:color="auto" w:fill="auto"/>
          </w:tcPr>
          <w:p w14:paraId="41A16C46" w14:textId="77777777" w:rsidR="00492CBE" w:rsidRPr="002167F6" w:rsidRDefault="00492CBE" w:rsidP="00D32EE3">
            <w:pPr>
              <w:bidi/>
              <w:spacing w:after="0" w:line="240" w:lineRule="auto"/>
              <w:rPr>
                <w:rtl/>
              </w:rPr>
            </w:pPr>
          </w:p>
        </w:tc>
      </w:tr>
      <w:tr w:rsidR="00492CBE" w:rsidRPr="002167F6" w14:paraId="7BB58344" w14:textId="77777777" w:rsidTr="00D32EE3">
        <w:trPr>
          <w:jc w:val="center"/>
        </w:trPr>
        <w:tc>
          <w:tcPr>
            <w:tcW w:w="774" w:type="pct"/>
            <w:shd w:val="clear" w:color="auto" w:fill="auto"/>
          </w:tcPr>
          <w:p w14:paraId="2F43AEC7" w14:textId="77777777" w:rsidR="00492CBE" w:rsidRPr="002167F6" w:rsidRDefault="00492CBE" w:rsidP="00D32EE3">
            <w:pPr>
              <w:spacing w:after="120"/>
              <w:jc w:val="center"/>
              <w:rPr>
                <w:rFonts w:ascii="Arial" w:hAnsi="Arial"/>
                <w:b/>
                <w:sz w:val="26"/>
                <w:szCs w:val="26"/>
                <w:lang w:eastAsia="en-GB"/>
              </w:rPr>
            </w:pPr>
            <w:r w:rsidRPr="002167F6">
              <w:rPr>
                <w:rFonts w:ascii="Arial" w:hAnsi="Arial"/>
                <w:b/>
                <w:sz w:val="26"/>
                <w:szCs w:val="26"/>
                <w:lang w:eastAsia="en-GB"/>
              </w:rPr>
              <w:t>5</w:t>
            </w:r>
          </w:p>
        </w:tc>
        <w:tc>
          <w:tcPr>
            <w:tcW w:w="604" w:type="pct"/>
            <w:shd w:val="clear" w:color="auto" w:fill="C2D69B"/>
          </w:tcPr>
          <w:p w14:paraId="5294D94A" w14:textId="77777777" w:rsidR="00492CBE" w:rsidRPr="002167F6" w:rsidRDefault="00492CBE" w:rsidP="00D32EE3">
            <w:pPr>
              <w:bidi/>
              <w:spacing w:after="0" w:line="240" w:lineRule="auto"/>
              <w:rPr>
                <w:rtl/>
              </w:rPr>
            </w:pPr>
          </w:p>
        </w:tc>
        <w:tc>
          <w:tcPr>
            <w:tcW w:w="604" w:type="pct"/>
            <w:shd w:val="clear" w:color="auto" w:fill="C2D69B"/>
          </w:tcPr>
          <w:p w14:paraId="3360D349" w14:textId="77777777" w:rsidR="00492CBE" w:rsidRPr="002167F6" w:rsidRDefault="00492CBE" w:rsidP="00D32EE3">
            <w:pPr>
              <w:bidi/>
              <w:spacing w:after="0" w:line="240" w:lineRule="auto"/>
              <w:rPr>
                <w:rtl/>
              </w:rPr>
            </w:pPr>
          </w:p>
        </w:tc>
        <w:tc>
          <w:tcPr>
            <w:tcW w:w="604" w:type="pct"/>
            <w:shd w:val="clear" w:color="auto" w:fill="C2D69B"/>
          </w:tcPr>
          <w:p w14:paraId="24966479" w14:textId="77777777" w:rsidR="00492CBE" w:rsidRPr="002167F6" w:rsidRDefault="00492CBE" w:rsidP="00D32EE3">
            <w:pPr>
              <w:bidi/>
              <w:spacing w:after="0" w:line="240" w:lineRule="auto"/>
              <w:rPr>
                <w:rtl/>
              </w:rPr>
            </w:pPr>
          </w:p>
        </w:tc>
        <w:tc>
          <w:tcPr>
            <w:tcW w:w="604" w:type="pct"/>
            <w:shd w:val="clear" w:color="auto" w:fill="C2D69B"/>
          </w:tcPr>
          <w:p w14:paraId="38993E57" w14:textId="77777777" w:rsidR="00492CBE" w:rsidRPr="002167F6" w:rsidRDefault="00492CBE" w:rsidP="00D32EE3">
            <w:pPr>
              <w:bidi/>
              <w:spacing w:after="0" w:line="240" w:lineRule="auto"/>
              <w:rPr>
                <w:rtl/>
              </w:rPr>
            </w:pPr>
          </w:p>
        </w:tc>
        <w:tc>
          <w:tcPr>
            <w:tcW w:w="604" w:type="pct"/>
            <w:shd w:val="clear" w:color="auto" w:fill="C2D69B"/>
          </w:tcPr>
          <w:p w14:paraId="69F954E9" w14:textId="77777777" w:rsidR="00492CBE" w:rsidRPr="002167F6" w:rsidRDefault="00492CBE" w:rsidP="00D32EE3">
            <w:pPr>
              <w:bidi/>
              <w:spacing w:after="0" w:line="240" w:lineRule="auto"/>
              <w:rPr>
                <w:rtl/>
              </w:rPr>
            </w:pPr>
          </w:p>
        </w:tc>
        <w:tc>
          <w:tcPr>
            <w:tcW w:w="604" w:type="pct"/>
            <w:shd w:val="clear" w:color="auto" w:fill="auto"/>
          </w:tcPr>
          <w:p w14:paraId="1D3B6F86" w14:textId="77777777" w:rsidR="00492CBE" w:rsidRPr="002167F6" w:rsidRDefault="00492CBE" w:rsidP="00D32EE3">
            <w:pPr>
              <w:bidi/>
              <w:spacing w:after="0" w:line="240" w:lineRule="auto"/>
              <w:rPr>
                <w:rtl/>
              </w:rPr>
            </w:pPr>
          </w:p>
        </w:tc>
        <w:tc>
          <w:tcPr>
            <w:tcW w:w="601" w:type="pct"/>
            <w:shd w:val="clear" w:color="auto" w:fill="auto"/>
          </w:tcPr>
          <w:p w14:paraId="0C322B58" w14:textId="77777777" w:rsidR="00492CBE" w:rsidRPr="002167F6" w:rsidRDefault="00492CBE" w:rsidP="00D32EE3">
            <w:pPr>
              <w:bidi/>
              <w:spacing w:after="0" w:line="240" w:lineRule="auto"/>
              <w:rPr>
                <w:rtl/>
              </w:rPr>
            </w:pPr>
          </w:p>
        </w:tc>
      </w:tr>
    </w:tbl>
    <w:p w14:paraId="7D79BFA9" w14:textId="77777777" w:rsidR="00492CBE" w:rsidRPr="002167F6" w:rsidRDefault="00492CBE" w:rsidP="00492CBE">
      <w:pPr>
        <w:bidi/>
        <w:rPr>
          <w:b/>
          <w:bCs/>
          <w:sz w:val="26"/>
          <w:szCs w:val="26"/>
          <w:rtl/>
        </w:rPr>
      </w:pPr>
      <w:r w:rsidRPr="002167F6">
        <w:rPr>
          <w:rFonts w:hint="cs"/>
          <w:b/>
          <w:bCs/>
          <w:sz w:val="26"/>
          <w:szCs w:val="26"/>
          <w:rtl/>
        </w:rPr>
        <w:t>ملاحظات هامة للتنفيذ:</w:t>
      </w:r>
    </w:p>
    <w:p w14:paraId="42BAAF41" w14:textId="77777777" w:rsidR="00492CBE" w:rsidRPr="002167F6" w:rsidRDefault="00492CBE" w:rsidP="00492CBE">
      <w:pPr>
        <w:numPr>
          <w:ilvl w:val="0"/>
          <w:numId w:val="5"/>
        </w:numPr>
        <w:bidi/>
        <w:spacing w:after="0" w:line="240" w:lineRule="auto"/>
        <w:ind w:firstLine="26"/>
        <w:jc w:val="both"/>
        <w:rPr>
          <w:rFonts w:ascii="Arial" w:eastAsia="Times New Roman" w:hAnsi="Arial"/>
          <w:sz w:val="26"/>
          <w:szCs w:val="26"/>
        </w:rPr>
      </w:pPr>
      <w:r w:rsidRPr="002167F6">
        <w:rPr>
          <w:rFonts w:ascii="Arial" w:eastAsia="Times New Roman" w:hAnsi="Arial" w:hint="cs"/>
          <w:sz w:val="26"/>
          <w:szCs w:val="26"/>
          <w:rtl/>
        </w:rPr>
        <w:t xml:space="preserve">يفضل ان يكون </w:t>
      </w:r>
      <w:r>
        <w:rPr>
          <w:rFonts w:ascii="Arial" w:eastAsia="Times New Roman" w:hAnsi="Arial" w:hint="cs"/>
          <w:sz w:val="26"/>
          <w:szCs w:val="26"/>
          <w:rtl/>
        </w:rPr>
        <w:t xml:space="preserve">صوت </w:t>
      </w:r>
      <w:r w:rsidRPr="002167F6">
        <w:rPr>
          <w:rFonts w:ascii="Arial" w:eastAsia="Times New Roman" w:hAnsi="Arial" w:hint="cs"/>
          <w:sz w:val="26"/>
          <w:szCs w:val="26"/>
          <w:rtl/>
        </w:rPr>
        <w:t>ميسر الورشة مرتفع قليلا</w:t>
      </w:r>
      <w:r>
        <w:rPr>
          <w:rFonts w:ascii="Arial" w:eastAsia="Times New Roman" w:hAnsi="Arial" w:hint="cs"/>
          <w:sz w:val="26"/>
          <w:szCs w:val="26"/>
          <w:rtl/>
        </w:rPr>
        <w:t xml:space="preserve"> وواضح ومسموع</w:t>
      </w:r>
      <w:r w:rsidRPr="002167F6">
        <w:rPr>
          <w:rFonts w:ascii="Arial" w:eastAsia="Times New Roman" w:hAnsi="Arial" w:hint="cs"/>
          <w:sz w:val="26"/>
          <w:szCs w:val="26"/>
          <w:rtl/>
        </w:rPr>
        <w:t xml:space="preserve"> حتى تتم العملية بوضوح</w:t>
      </w:r>
      <w:r>
        <w:rPr>
          <w:rFonts w:ascii="Arial" w:eastAsia="Times New Roman" w:hAnsi="Arial" w:hint="cs"/>
          <w:sz w:val="26"/>
          <w:szCs w:val="26"/>
          <w:rtl/>
        </w:rPr>
        <w:t>، حيث أن ذلك يساعد بشكل كبير على انجاز المهمة وخاصة انه الصوت المنخفض قليلا قد يساعد في إثارة الأحاديث الجانبية، وبالتالي يقل مستوى التركيز لدى المشاركين</w:t>
      </w:r>
      <w:r w:rsidRPr="002167F6">
        <w:rPr>
          <w:rFonts w:ascii="Arial" w:eastAsia="Times New Roman" w:hAnsi="Arial" w:hint="cs"/>
          <w:sz w:val="26"/>
          <w:szCs w:val="26"/>
          <w:rtl/>
        </w:rPr>
        <w:t>.</w:t>
      </w:r>
    </w:p>
    <w:p w14:paraId="0EE22A02" w14:textId="77777777" w:rsidR="00492CBE" w:rsidRPr="002167F6" w:rsidRDefault="00492CBE" w:rsidP="00492CBE">
      <w:pPr>
        <w:numPr>
          <w:ilvl w:val="0"/>
          <w:numId w:val="5"/>
        </w:numPr>
        <w:bidi/>
        <w:spacing w:after="0" w:line="240" w:lineRule="auto"/>
        <w:ind w:firstLine="26"/>
        <w:jc w:val="both"/>
        <w:rPr>
          <w:rFonts w:ascii="Arial" w:eastAsia="Times New Roman" w:hAnsi="Arial"/>
          <w:sz w:val="26"/>
          <w:szCs w:val="26"/>
        </w:rPr>
      </w:pPr>
      <w:r>
        <w:rPr>
          <w:rFonts w:ascii="Arial" w:eastAsia="Times New Roman" w:hAnsi="Arial" w:hint="cs"/>
          <w:sz w:val="26"/>
          <w:szCs w:val="26"/>
          <w:rtl/>
        </w:rPr>
        <w:t>يجب تكرار ذكر القضيتين</w:t>
      </w:r>
      <w:r w:rsidRPr="003B4197">
        <w:rPr>
          <w:rFonts w:ascii="Arial" w:eastAsia="Times New Roman" w:hAnsi="Arial"/>
          <w:sz w:val="26"/>
          <w:szCs w:val="26"/>
        </w:rPr>
        <w:t>/</w:t>
      </w:r>
      <w:r w:rsidRPr="003B4197">
        <w:rPr>
          <w:rFonts w:ascii="Arial" w:eastAsia="Times New Roman" w:hAnsi="Arial"/>
          <w:sz w:val="26"/>
          <w:szCs w:val="26"/>
          <w:rtl/>
        </w:rPr>
        <w:t>الاحتياج</w:t>
      </w:r>
      <w:r>
        <w:rPr>
          <w:rFonts w:ascii="Arial" w:eastAsia="Times New Roman" w:hAnsi="Arial" w:hint="cs"/>
          <w:sz w:val="26"/>
          <w:szCs w:val="26"/>
          <w:rtl/>
        </w:rPr>
        <w:t>ين اللذان يتم المقارنة بينهم بشكل دوري أثناء المقارنة بينهما</w:t>
      </w:r>
      <w:r w:rsidRPr="002167F6">
        <w:rPr>
          <w:rFonts w:ascii="Arial" w:eastAsia="Times New Roman" w:hAnsi="Arial"/>
          <w:sz w:val="26"/>
          <w:szCs w:val="26"/>
          <w:rtl/>
        </w:rPr>
        <w:t>.</w:t>
      </w:r>
    </w:p>
    <w:p w14:paraId="15723697" w14:textId="77777777" w:rsidR="00492CBE" w:rsidRPr="002167F6" w:rsidRDefault="00492CBE" w:rsidP="00492CBE">
      <w:pPr>
        <w:numPr>
          <w:ilvl w:val="0"/>
          <w:numId w:val="5"/>
        </w:numPr>
        <w:bidi/>
        <w:spacing w:after="0" w:line="240" w:lineRule="auto"/>
        <w:ind w:firstLine="26"/>
        <w:jc w:val="both"/>
        <w:rPr>
          <w:rFonts w:ascii="Arial" w:eastAsia="Times New Roman" w:hAnsi="Arial"/>
          <w:sz w:val="26"/>
          <w:szCs w:val="26"/>
        </w:rPr>
      </w:pPr>
      <w:r w:rsidRPr="002167F6">
        <w:rPr>
          <w:rFonts w:ascii="Arial" w:eastAsia="Times New Roman" w:hAnsi="Arial" w:hint="cs"/>
          <w:sz w:val="26"/>
          <w:szCs w:val="26"/>
          <w:rtl/>
        </w:rPr>
        <w:t>يفضل ان يكون ميسر الورشة حاسما في عدم الدخول بنقاشات او تشويشات قد تضر بعملية اختيار المواطنين</w:t>
      </w:r>
      <w:r w:rsidRPr="002167F6">
        <w:rPr>
          <w:rFonts w:ascii="Arial" w:eastAsia="Times New Roman" w:hAnsi="Arial"/>
          <w:sz w:val="26"/>
          <w:szCs w:val="26"/>
          <w:rtl/>
        </w:rPr>
        <w:t>.</w:t>
      </w:r>
    </w:p>
    <w:p w14:paraId="59A50A9B" w14:textId="77777777" w:rsidR="00492CBE" w:rsidRDefault="00492CBE" w:rsidP="00492CBE">
      <w:pPr>
        <w:rPr>
          <w:rtl/>
        </w:rPr>
      </w:pPr>
      <w:r w:rsidRPr="002167F6">
        <w:rPr>
          <w:rFonts w:ascii="Arial" w:eastAsia="Times New Roman" w:hAnsi="Arial" w:hint="cs"/>
          <w:sz w:val="26"/>
          <w:szCs w:val="26"/>
          <w:rtl/>
        </w:rPr>
        <w:t>قد يتم أحيانا التصويت لاختيار القضية</w:t>
      </w:r>
      <w:r w:rsidRPr="003B4197">
        <w:rPr>
          <w:rFonts w:ascii="Arial" w:eastAsia="Times New Roman" w:hAnsi="Arial"/>
          <w:sz w:val="26"/>
          <w:szCs w:val="26"/>
        </w:rPr>
        <w:t>/</w:t>
      </w:r>
      <w:r w:rsidRPr="003B4197">
        <w:rPr>
          <w:rFonts w:ascii="Arial" w:eastAsia="Times New Roman" w:hAnsi="Arial"/>
          <w:sz w:val="26"/>
          <w:szCs w:val="26"/>
          <w:rtl/>
        </w:rPr>
        <w:t>الاحتياج</w:t>
      </w:r>
      <w:r w:rsidRPr="002167F6">
        <w:rPr>
          <w:rFonts w:ascii="Arial" w:eastAsia="Times New Roman" w:hAnsi="Arial" w:hint="cs"/>
          <w:sz w:val="26"/>
          <w:szCs w:val="26"/>
          <w:rtl/>
        </w:rPr>
        <w:t xml:space="preserve"> الأكثر أولوية، لذلك يجب معرفة العدد الاجمالي للحضور</w:t>
      </w:r>
    </w:p>
    <w:p w14:paraId="2B94CEA7" w14:textId="77777777" w:rsidR="00492CBE" w:rsidRDefault="00492CBE">
      <w:pPr>
        <w:rPr>
          <w:rtl/>
        </w:rPr>
      </w:pPr>
    </w:p>
    <w:p w14:paraId="06C89731" w14:textId="77777777" w:rsidR="00492CBE" w:rsidRDefault="00492CBE">
      <w:pPr>
        <w:rPr>
          <w:rtl/>
        </w:rPr>
      </w:pPr>
    </w:p>
    <w:p w14:paraId="585CE0F5" w14:textId="77777777" w:rsidR="00492CBE" w:rsidRPr="002167F6" w:rsidRDefault="00492CBE" w:rsidP="00492CBE">
      <w:pPr>
        <w:shd w:val="clear" w:color="auto" w:fill="FFFFFF" w:themeFill="background1"/>
        <w:bidi/>
        <w:jc w:val="center"/>
        <w:rPr>
          <w:b/>
          <w:bCs/>
          <w:sz w:val="24"/>
          <w:szCs w:val="24"/>
          <w:rtl/>
        </w:rPr>
      </w:pPr>
      <w:r w:rsidRPr="002167F6">
        <w:rPr>
          <w:rFonts w:hint="cs"/>
          <w:b/>
          <w:bCs/>
          <w:sz w:val="24"/>
          <w:szCs w:val="24"/>
          <w:rtl/>
        </w:rPr>
        <w:lastRenderedPageBreak/>
        <w:t>تمرين رقم (3): وصف مكونات المشاريع</w:t>
      </w:r>
    </w:p>
    <w:tbl>
      <w:tblPr>
        <w:bidiVisual/>
        <w:tblW w:w="980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015"/>
        <w:gridCol w:w="1104"/>
        <w:gridCol w:w="933"/>
        <w:gridCol w:w="683"/>
        <w:gridCol w:w="118"/>
        <w:gridCol w:w="501"/>
        <w:gridCol w:w="57"/>
        <w:gridCol w:w="667"/>
        <w:gridCol w:w="732"/>
        <w:gridCol w:w="198"/>
        <w:gridCol w:w="1945"/>
      </w:tblGrid>
      <w:tr w:rsidR="00492CBE" w:rsidRPr="00600053" w14:paraId="69396761" w14:textId="77777777" w:rsidTr="00D267E1">
        <w:tc>
          <w:tcPr>
            <w:tcW w:w="9807" w:type="dxa"/>
            <w:gridSpan w:val="12"/>
            <w:shd w:val="clear" w:color="auto" w:fill="E6E6E6"/>
          </w:tcPr>
          <w:p w14:paraId="7E2EECA5"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ملخص مشروع</w:t>
            </w:r>
          </w:p>
        </w:tc>
      </w:tr>
      <w:tr w:rsidR="00492CBE" w:rsidRPr="00600053" w14:paraId="62B98A9E" w14:textId="77777777" w:rsidTr="00D267E1">
        <w:tc>
          <w:tcPr>
            <w:tcW w:w="2869" w:type="dxa"/>
            <w:gridSpan w:val="2"/>
            <w:tcBorders>
              <w:bottom w:val="single" w:sz="4" w:space="0" w:color="auto"/>
            </w:tcBorders>
            <w:shd w:val="clear" w:color="auto" w:fill="FFFFFF" w:themeFill="background1"/>
          </w:tcPr>
          <w:p w14:paraId="5A3FF4BD"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اسم مكون المشروع:</w:t>
            </w:r>
          </w:p>
        </w:tc>
        <w:tc>
          <w:tcPr>
            <w:tcW w:w="2838" w:type="dxa"/>
            <w:gridSpan w:val="4"/>
            <w:tcBorders>
              <w:bottom w:val="single" w:sz="4" w:space="0" w:color="auto"/>
            </w:tcBorders>
            <w:shd w:val="clear" w:color="auto" w:fill="FFFFFF" w:themeFill="background1"/>
          </w:tcPr>
          <w:p w14:paraId="629CE434"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الرقم:</w:t>
            </w:r>
          </w:p>
        </w:tc>
        <w:tc>
          <w:tcPr>
            <w:tcW w:w="4100" w:type="dxa"/>
            <w:gridSpan w:val="6"/>
            <w:tcBorders>
              <w:bottom w:val="single" w:sz="4" w:space="0" w:color="auto"/>
            </w:tcBorders>
            <w:shd w:val="clear" w:color="auto" w:fill="FFFFFF" w:themeFill="background1"/>
          </w:tcPr>
          <w:p w14:paraId="37EB8E29"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البرنامج:</w:t>
            </w:r>
          </w:p>
        </w:tc>
      </w:tr>
      <w:tr w:rsidR="00492CBE" w:rsidRPr="00600053" w14:paraId="69B5B7E6" w14:textId="77777777" w:rsidTr="00D267E1">
        <w:tc>
          <w:tcPr>
            <w:tcW w:w="7862" w:type="dxa"/>
            <w:gridSpan w:val="11"/>
            <w:shd w:val="clear" w:color="auto" w:fill="FFCC99"/>
          </w:tcPr>
          <w:p w14:paraId="0307B36F"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خلفية عن /المشروع</w:t>
            </w:r>
          </w:p>
        </w:tc>
        <w:tc>
          <w:tcPr>
            <w:tcW w:w="1945" w:type="dxa"/>
            <w:shd w:val="clear" w:color="auto" w:fill="FFCC99"/>
          </w:tcPr>
          <w:p w14:paraId="597B493E"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مكان التنفيذ</w:t>
            </w:r>
          </w:p>
        </w:tc>
      </w:tr>
      <w:tr w:rsidR="00492CBE" w:rsidRPr="00600053" w14:paraId="04F6F657" w14:textId="77777777" w:rsidTr="00D267E1">
        <w:trPr>
          <w:trHeight w:val="333"/>
        </w:trPr>
        <w:tc>
          <w:tcPr>
            <w:tcW w:w="7862" w:type="dxa"/>
            <w:gridSpan w:val="11"/>
            <w:vMerge w:val="restart"/>
            <w:shd w:val="clear" w:color="auto" w:fill="auto"/>
          </w:tcPr>
          <w:p w14:paraId="7B5CE45E" w14:textId="77777777" w:rsidR="00492CBE" w:rsidRPr="00600053" w:rsidRDefault="00492CBE" w:rsidP="00492CBE">
            <w:pPr>
              <w:autoSpaceDE w:val="0"/>
              <w:autoSpaceDN w:val="0"/>
              <w:adjustRightInd w:val="0"/>
              <w:spacing w:after="0" w:line="240" w:lineRule="auto"/>
              <w:ind w:left="720"/>
              <w:contextualSpacing/>
              <w:jc w:val="both"/>
              <w:rPr>
                <w:rFonts w:asciiTheme="minorBidi" w:hAnsiTheme="minorBidi" w:cstheme="minorBidi"/>
                <w:color w:val="000000"/>
                <w:sz w:val="24"/>
                <w:szCs w:val="24"/>
                <w:rtl/>
              </w:rPr>
            </w:pPr>
          </w:p>
        </w:tc>
        <w:tc>
          <w:tcPr>
            <w:tcW w:w="1945" w:type="dxa"/>
            <w:tcBorders>
              <w:bottom w:val="single" w:sz="4" w:space="0" w:color="auto"/>
            </w:tcBorders>
            <w:shd w:val="clear" w:color="auto" w:fill="auto"/>
          </w:tcPr>
          <w:p w14:paraId="35B1E6FB" w14:textId="77777777" w:rsidR="00492CBE" w:rsidRPr="00600053" w:rsidRDefault="00492CBE" w:rsidP="00492CBE">
            <w:pPr>
              <w:numPr>
                <w:ilvl w:val="0"/>
                <w:numId w:val="7"/>
              </w:numPr>
              <w:tabs>
                <w:tab w:val="clear" w:pos="360"/>
                <w:tab w:val="num" w:pos="720"/>
              </w:tabs>
              <w:spacing w:after="0" w:line="240" w:lineRule="auto"/>
              <w:ind w:left="0" w:hanging="648"/>
              <w:rPr>
                <w:rFonts w:asciiTheme="minorBidi" w:eastAsia="Times New Roman" w:hAnsiTheme="minorBidi" w:cstheme="minorBidi"/>
                <w:b/>
                <w:bCs/>
                <w:sz w:val="24"/>
                <w:szCs w:val="24"/>
                <w:rtl/>
                <w:lang w:val="en-GB" w:eastAsia="en-GB"/>
              </w:rPr>
            </w:pPr>
          </w:p>
        </w:tc>
      </w:tr>
      <w:tr w:rsidR="00492CBE" w:rsidRPr="00600053" w14:paraId="50719CF9" w14:textId="77777777" w:rsidTr="00D267E1">
        <w:trPr>
          <w:trHeight w:val="333"/>
        </w:trPr>
        <w:tc>
          <w:tcPr>
            <w:tcW w:w="7862" w:type="dxa"/>
            <w:gridSpan w:val="11"/>
            <w:vMerge/>
            <w:shd w:val="clear" w:color="auto" w:fill="auto"/>
          </w:tcPr>
          <w:p w14:paraId="11552234"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c>
          <w:tcPr>
            <w:tcW w:w="1945" w:type="dxa"/>
            <w:tcBorders>
              <w:bottom w:val="single" w:sz="4" w:space="0" w:color="auto"/>
            </w:tcBorders>
            <w:shd w:val="clear" w:color="auto" w:fill="FFCC99"/>
          </w:tcPr>
          <w:p w14:paraId="0A0DDA05"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التاريخ المتوقع للبدء بالتنفيذ</w:t>
            </w:r>
          </w:p>
        </w:tc>
      </w:tr>
      <w:tr w:rsidR="00492CBE" w:rsidRPr="00600053" w14:paraId="04424790" w14:textId="77777777" w:rsidTr="00D267E1">
        <w:trPr>
          <w:trHeight w:val="333"/>
        </w:trPr>
        <w:tc>
          <w:tcPr>
            <w:tcW w:w="7862" w:type="dxa"/>
            <w:gridSpan w:val="11"/>
            <w:vMerge/>
            <w:shd w:val="clear" w:color="auto" w:fill="auto"/>
          </w:tcPr>
          <w:p w14:paraId="319FEE46"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c>
          <w:tcPr>
            <w:tcW w:w="1945" w:type="dxa"/>
            <w:tcBorders>
              <w:bottom w:val="single" w:sz="4" w:space="0" w:color="auto"/>
            </w:tcBorders>
            <w:shd w:val="clear" w:color="auto" w:fill="auto"/>
          </w:tcPr>
          <w:p w14:paraId="5F84C9E5" w14:textId="77777777" w:rsidR="00492CBE" w:rsidRPr="00600053" w:rsidRDefault="00492CBE" w:rsidP="00492CBE">
            <w:pPr>
              <w:spacing w:after="0" w:line="240" w:lineRule="auto"/>
              <w:jc w:val="right"/>
              <w:rPr>
                <w:rFonts w:asciiTheme="minorBidi" w:eastAsia="Times New Roman" w:hAnsiTheme="minorBidi" w:cstheme="minorBidi"/>
                <w:b/>
                <w:bCs/>
                <w:sz w:val="24"/>
                <w:szCs w:val="24"/>
                <w:rtl/>
                <w:lang w:val="en-GB" w:eastAsia="en-GB"/>
              </w:rPr>
            </w:pPr>
          </w:p>
        </w:tc>
      </w:tr>
      <w:tr w:rsidR="00492CBE" w:rsidRPr="00600053" w14:paraId="2330CB81" w14:textId="77777777" w:rsidTr="00D267E1">
        <w:trPr>
          <w:trHeight w:val="333"/>
        </w:trPr>
        <w:tc>
          <w:tcPr>
            <w:tcW w:w="7862" w:type="dxa"/>
            <w:gridSpan w:val="11"/>
            <w:vMerge/>
            <w:shd w:val="clear" w:color="auto" w:fill="auto"/>
          </w:tcPr>
          <w:p w14:paraId="7DC00BF7"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c>
          <w:tcPr>
            <w:tcW w:w="1945" w:type="dxa"/>
            <w:tcBorders>
              <w:bottom w:val="single" w:sz="4" w:space="0" w:color="auto"/>
            </w:tcBorders>
            <w:shd w:val="clear" w:color="auto" w:fill="FFCC99"/>
          </w:tcPr>
          <w:p w14:paraId="4B980CD3"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مدة التنفيذ</w:t>
            </w:r>
          </w:p>
        </w:tc>
      </w:tr>
      <w:tr w:rsidR="00492CBE" w:rsidRPr="00600053" w14:paraId="2C3839BB" w14:textId="77777777" w:rsidTr="00D267E1">
        <w:trPr>
          <w:trHeight w:val="333"/>
        </w:trPr>
        <w:tc>
          <w:tcPr>
            <w:tcW w:w="7862" w:type="dxa"/>
            <w:gridSpan w:val="11"/>
            <w:vMerge/>
            <w:tcBorders>
              <w:bottom w:val="single" w:sz="4" w:space="0" w:color="auto"/>
            </w:tcBorders>
            <w:shd w:val="clear" w:color="auto" w:fill="auto"/>
          </w:tcPr>
          <w:p w14:paraId="21FBC6F7"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c>
          <w:tcPr>
            <w:tcW w:w="1945" w:type="dxa"/>
            <w:tcBorders>
              <w:bottom w:val="single" w:sz="4" w:space="0" w:color="auto"/>
            </w:tcBorders>
            <w:shd w:val="clear" w:color="auto" w:fill="auto"/>
          </w:tcPr>
          <w:p w14:paraId="530CC6EC" w14:textId="77777777" w:rsidR="00492CBE" w:rsidRPr="00600053" w:rsidRDefault="00492CBE" w:rsidP="00492CBE">
            <w:pPr>
              <w:spacing w:after="0" w:line="240" w:lineRule="auto"/>
              <w:jc w:val="right"/>
              <w:rPr>
                <w:rFonts w:asciiTheme="minorBidi" w:eastAsia="Times New Roman" w:hAnsiTheme="minorBidi" w:cstheme="minorBidi"/>
                <w:b/>
                <w:bCs/>
                <w:sz w:val="24"/>
                <w:szCs w:val="24"/>
                <w:rtl/>
                <w:lang w:val="en-GB" w:eastAsia="en-GB"/>
              </w:rPr>
            </w:pPr>
          </w:p>
        </w:tc>
      </w:tr>
      <w:tr w:rsidR="00492CBE" w:rsidRPr="00600053" w14:paraId="794CFFED" w14:textId="77777777" w:rsidTr="00D267E1">
        <w:tc>
          <w:tcPr>
            <w:tcW w:w="1854" w:type="dxa"/>
            <w:shd w:val="clear" w:color="auto" w:fill="FFCC99"/>
          </w:tcPr>
          <w:p w14:paraId="040B874A"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أهداف</w:t>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b/>
                <w:bCs/>
                <w:sz w:val="24"/>
                <w:szCs w:val="24"/>
                <w:rtl/>
                <w:lang w:val="en-GB" w:eastAsia="en-GB"/>
              </w:rPr>
              <w:t>/المشروع</w:t>
            </w:r>
          </w:p>
        </w:tc>
        <w:tc>
          <w:tcPr>
            <w:tcW w:w="3052" w:type="dxa"/>
            <w:gridSpan w:val="3"/>
            <w:shd w:val="clear" w:color="auto" w:fill="FFCC99"/>
          </w:tcPr>
          <w:p w14:paraId="4951D8E1"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الفئة/ات المستهدفة (مرأة، شباب، فئات مهمشة، ... الخ) </w:t>
            </w:r>
          </w:p>
        </w:tc>
        <w:tc>
          <w:tcPr>
            <w:tcW w:w="2758" w:type="dxa"/>
            <w:gridSpan w:val="6"/>
            <w:shd w:val="clear" w:color="auto" w:fill="FFCC99"/>
          </w:tcPr>
          <w:p w14:paraId="63FA1603"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عدد المستفيدين المتوقع</w:t>
            </w:r>
          </w:p>
        </w:tc>
        <w:tc>
          <w:tcPr>
            <w:tcW w:w="2143" w:type="dxa"/>
            <w:gridSpan w:val="2"/>
            <w:shd w:val="clear" w:color="auto" w:fill="FFCC99"/>
          </w:tcPr>
          <w:p w14:paraId="0C2B6EF9" w14:textId="77777777" w:rsidR="00492CBE" w:rsidRPr="00600053" w:rsidRDefault="00492CBE" w:rsidP="00492CBE">
            <w:pPr>
              <w:spacing w:after="120"/>
              <w:jc w:val="right"/>
              <w:rPr>
                <w:rFonts w:asciiTheme="minorBidi" w:eastAsia="Times New Roman" w:hAnsiTheme="minorBidi" w:cstheme="minorBidi"/>
                <w:b/>
                <w:bCs/>
                <w:sz w:val="24"/>
                <w:szCs w:val="24"/>
                <w:lang w:eastAsia="en-GB"/>
              </w:rPr>
            </w:pPr>
            <w:r w:rsidRPr="00600053">
              <w:rPr>
                <w:rFonts w:asciiTheme="minorBidi" w:eastAsia="Times New Roman" w:hAnsiTheme="minorBidi" w:cstheme="minorBidi"/>
                <w:b/>
                <w:bCs/>
                <w:sz w:val="24"/>
                <w:szCs w:val="24"/>
                <w:rtl/>
                <w:lang w:val="en-GB" w:eastAsia="en-GB"/>
              </w:rPr>
              <w:t>الأهداف التنموية التي يعمل على تحقيقها</w:t>
            </w:r>
          </w:p>
        </w:tc>
      </w:tr>
      <w:tr w:rsidR="00492CBE" w:rsidRPr="00600053" w14:paraId="07221A1F" w14:textId="77777777" w:rsidTr="00D267E1">
        <w:tc>
          <w:tcPr>
            <w:tcW w:w="1854" w:type="dxa"/>
            <w:tcBorders>
              <w:bottom w:val="single" w:sz="4" w:space="0" w:color="auto"/>
            </w:tcBorders>
            <w:shd w:val="clear" w:color="auto" w:fill="auto"/>
          </w:tcPr>
          <w:p w14:paraId="1A030D27"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p w14:paraId="021C53EF"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3052" w:type="dxa"/>
            <w:gridSpan w:val="3"/>
            <w:tcBorders>
              <w:bottom w:val="single" w:sz="4" w:space="0" w:color="auto"/>
            </w:tcBorders>
            <w:shd w:val="clear" w:color="auto" w:fill="auto"/>
          </w:tcPr>
          <w:p w14:paraId="13CCA53C" w14:textId="77777777" w:rsidR="00492CBE" w:rsidRPr="00600053" w:rsidRDefault="00492CBE" w:rsidP="00492CBE">
            <w:pPr>
              <w:autoSpaceDE w:val="0"/>
              <w:autoSpaceDN w:val="0"/>
              <w:adjustRightInd w:val="0"/>
              <w:spacing w:after="120"/>
              <w:jc w:val="both"/>
              <w:rPr>
                <w:rFonts w:asciiTheme="minorBidi" w:eastAsia="Times New Roman" w:hAnsiTheme="minorBidi" w:cstheme="minorBidi"/>
                <w:color w:val="000000"/>
                <w:sz w:val="24"/>
                <w:szCs w:val="24"/>
                <w:rtl/>
                <w:lang w:eastAsia="en-GB"/>
              </w:rPr>
            </w:pPr>
            <w:r w:rsidRPr="00600053">
              <w:rPr>
                <w:rFonts w:asciiTheme="minorBidi" w:eastAsia="Times New Roman" w:hAnsiTheme="minorBidi" w:cstheme="minorBidi"/>
                <w:color w:val="000000"/>
                <w:sz w:val="24"/>
                <w:szCs w:val="24"/>
                <w:rtl/>
                <w:lang w:eastAsia="en-GB"/>
              </w:rPr>
              <w:t>حسب طبيعة /المشروع (</w:t>
            </w:r>
            <w:r w:rsidRPr="00600053">
              <w:rPr>
                <w:rFonts w:asciiTheme="minorBidi" w:eastAsia="Times New Roman" w:hAnsiTheme="minorBidi" w:cstheme="minorBidi"/>
                <w:sz w:val="24"/>
                <w:szCs w:val="24"/>
                <w:rtl/>
                <w:lang w:val="en-GB" w:eastAsia="en-GB"/>
              </w:rPr>
              <w:t>يتم ذكر الفئات المستهدفة وكيف سيخدمها</w:t>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sz w:val="24"/>
                <w:szCs w:val="24"/>
                <w:rtl/>
                <w:lang w:val="en-GB" w:eastAsia="en-GB"/>
              </w:rPr>
              <w:t>/المشروع)</w:t>
            </w:r>
          </w:p>
        </w:tc>
        <w:tc>
          <w:tcPr>
            <w:tcW w:w="2758" w:type="dxa"/>
            <w:gridSpan w:val="6"/>
            <w:tcBorders>
              <w:bottom w:val="single" w:sz="4" w:space="0" w:color="auto"/>
            </w:tcBorders>
            <w:shd w:val="clear" w:color="auto" w:fill="auto"/>
          </w:tcPr>
          <w:p w14:paraId="2CEBA520"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2143" w:type="dxa"/>
            <w:gridSpan w:val="2"/>
            <w:tcBorders>
              <w:bottom w:val="single" w:sz="4" w:space="0" w:color="auto"/>
            </w:tcBorders>
            <w:shd w:val="clear" w:color="auto" w:fill="auto"/>
          </w:tcPr>
          <w:p w14:paraId="672A7B30"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p w14:paraId="63C4D3FA"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p w14:paraId="1104FB1C"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r>
      <w:tr w:rsidR="00492CBE" w:rsidRPr="00600053" w14:paraId="578E31A5" w14:textId="77777777" w:rsidTr="00D267E1">
        <w:tc>
          <w:tcPr>
            <w:tcW w:w="7664" w:type="dxa"/>
            <w:gridSpan w:val="10"/>
            <w:shd w:val="clear" w:color="auto" w:fill="FFCC99"/>
          </w:tcPr>
          <w:p w14:paraId="4250CC89"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وصف مختصر ل/المشروع وتكاليفه التقديرية</w:t>
            </w:r>
          </w:p>
        </w:tc>
        <w:tc>
          <w:tcPr>
            <w:tcW w:w="2143" w:type="dxa"/>
            <w:gridSpan w:val="2"/>
            <w:vMerge w:val="restart"/>
            <w:shd w:val="clear" w:color="auto" w:fill="FFCC99"/>
            <w:vAlign w:val="center"/>
          </w:tcPr>
          <w:p w14:paraId="30C3833B"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المشاريع التي تمثل متطلبا سابقا ل/المشروع</w:t>
            </w:r>
          </w:p>
        </w:tc>
      </w:tr>
      <w:tr w:rsidR="00492CBE" w:rsidRPr="00600053" w14:paraId="7554486F" w14:textId="77777777" w:rsidTr="00D267E1">
        <w:tc>
          <w:tcPr>
            <w:tcW w:w="4906" w:type="dxa"/>
            <w:gridSpan w:val="4"/>
            <w:shd w:val="clear" w:color="auto" w:fill="FFCC99"/>
          </w:tcPr>
          <w:p w14:paraId="05135E29"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عناصر /المشروع</w:t>
            </w:r>
          </w:p>
          <w:p w14:paraId="53100EDB"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 (بما في ذلك خدمات استشارية، معدات، بضائع، ... الخ) حسب مراحله </w:t>
            </w:r>
          </w:p>
        </w:tc>
        <w:tc>
          <w:tcPr>
            <w:tcW w:w="2758" w:type="dxa"/>
            <w:gridSpan w:val="6"/>
            <w:shd w:val="clear" w:color="auto" w:fill="FFCC99"/>
          </w:tcPr>
          <w:p w14:paraId="2A16B7BC"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التكلفة التقديرية ($) </w:t>
            </w:r>
          </w:p>
          <w:p w14:paraId="44936869"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ربعية للسنة</w:t>
            </w:r>
          </w:p>
        </w:tc>
        <w:tc>
          <w:tcPr>
            <w:tcW w:w="2143" w:type="dxa"/>
            <w:gridSpan w:val="2"/>
            <w:vMerge/>
            <w:shd w:val="clear" w:color="auto" w:fill="FFCC99"/>
          </w:tcPr>
          <w:p w14:paraId="66195810"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r>
      <w:tr w:rsidR="00492CBE" w:rsidRPr="00600053" w14:paraId="1138EF97" w14:textId="77777777" w:rsidTr="00D267E1">
        <w:tc>
          <w:tcPr>
            <w:tcW w:w="4906" w:type="dxa"/>
            <w:gridSpan w:val="4"/>
            <w:shd w:val="clear" w:color="auto" w:fill="D9D9D9"/>
          </w:tcPr>
          <w:p w14:paraId="3D6BB65F"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683" w:type="dxa"/>
            <w:shd w:val="clear" w:color="auto" w:fill="D9D9D9"/>
          </w:tcPr>
          <w:p w14:paraId="684031A7"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الاولى</w:t>
            </w:r>
          </w:p>
        </w:tc>
        <w:tc>
          <w:tcPr>
            <w:tcW w:w="676" w:type="dxa"/>
            <w:gridSpan w:val="3"/>
            <w:shd w:val="clear" w:color="auto" w:fill="D9D9D9"/>
          </w:tcPr>
          <w:p w14:paraId="01BDB707"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الثانية</w:t>
            </w:r>
          </w:p>
        </w:tc>
        <w:tc>
          <w:tcPr>
            <w:tcW w:w="667" w:type="dxa"/>
            <w:shd w:val="clear" w:color="auto" w:fill="D9D9D9"/>
          </w:tcPr>
          <w:p w14:paraId="66233579"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الثالثة</w:t>
            </w:r>
          </w:p>
        </w:tc>
        <w:tc>
          <w:tcPr>
            <w:tcW w:w="732" w:type="dxa"/>
            <w:shd w:val="clear" w:color="auto" w:fill="D9D9D9"/>
          </w:tcPr>
          <w:p w14:paraId="6FC74A0F"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الرابعة</w:t>
            </w:r>
          </w:p>
        </w:tc>
        <w:tc>
          <w:tcPr>
            <w:tcW w:w="2143" w:type="dxa"/>
            <w:gridSpan w:val="2"/>
            <w:vMerge w:val="restart"/>
            <w:shd w:val="clear" w:color="auto" w:fill="auto"/>
          </w:tcPr>
          <w:p w14:paraId="4B710FE5"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p w14:paraId="4B7B9424"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p w14:paraId="5EEEFBA6"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r>
      <w:tr w:rsidR="00492CBE" w:rsidRPr="00600053" w14:paraId="0A51CFD5" w14:textId="77777777" w:rsidTr="00D267E1">
        <w:tc>
          <w:tcPr>
            <w:tcW w:w="4906" w:type="dxa"/>
            <w:gridSpan w:val="4"/>
            <w:shd w:val="clear" w:color="auto" w:fill="auto"/>
          </w:tcPr>
          <w:p w14:paraId="504C36FE"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683" w:type="dxa"/>
            <w:shd w:val="clear" w:color="auto" w:fill="auto"/>
          </w:tcPr>
          <w:p w14:paraId="16E67E86"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76" w:type="dxa"/>
            <w:gridSpan w:val="3"/>
            <w:shd w:val="clear" w:color="auto" w:fill="auto"/>
          </w:tcPr>
          <w:p w14:paraId="2390A2C3"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67" w:type="dxa"/>
            <w:shd w:val="clear" w:color="auto" w:fill="auto"/>
          </w:tcPr>
          <w:p w14:paraId="7EC0E2A3"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732" w:type="dxa"/>
            <w:shd w:val="clear" w:color="auto" w:fill="auto"/>
          </w:tcPr>
          <w:p w14:paraId="48C37236"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2143" w:type="dxa"/>
            <w:gridSpan w:val="2"/>
            <w:vMerge/>
            <w:shd w:val="clear" w:color="auto" w:fill="auto"/>
          </w:tcPr>
          <w:p w14:paraId="0D016A25"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r>
      <w:tr w:rsidR="00492CBE" w:rsidRPr="00600053" w14:paraId="3B69C52A" w14:textId="77777777" w:rsidTr="00D267E1">
        <w:tc>
          <w:tcPr>
            <w:tcW w:w="4906" w:type="dxa"/>
            <w:gridSpan w:val="4"/>
            <w:shd w:val="clear" w:color="auto" w:fill="auto"/>
          </w:tcPr>
          <w:p w14:paraId="7F9ECF4E"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lang w:val="en-GB" w:eastAsia="en-GB"/>
              </w:rPr>
            </w:pPr>
          </w:p>
        </w:tc>
        <w:tc>
          <w:tcPr>
            <w:tcW w:w="683" w:type="dxa"/>
            <w:shd w:val="clear" w:color="auto" w:fill="auto"/>
          </w:tcPr>
          <w:p w14:paraId="0A83D4A2"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76" w:type="dxa"/>
            <w:gridSpan w:val="3"/>
            <w:shd w:val="clear" w:color="auto" w:fill="auto"/>
          </w:tcPr>
          <w:p w14:paraId="7E80F089"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67" w:type="dxa"/>
            <w:shd w:val="clear" w:color="auto" w:fill="auto"/>
          </w:tcPr>
          <w:p w14:paraId="3398C5FC"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732" w:type="dxa"/>
            <w:shd w:val="clear" w:color="auto" w:fill="auto"/>
          </w:tcPr>
          <w:p w14:paraId="06F02519"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2143" w:type="dxa"/>
            <w:gridSpan w:val="2"/>
            <w:vMerge/>
            <w:shd w:val="clear" w:color="auto" w:fill="auto"/>
          </w:tcPr>
          <w:p w14:paraId="45CBEDAC"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r>
      <w:tr w:rsidR="00492CBE" w:rsidRPr="00600053" w14:paraId="28925879" w14:textId="77777777" w:rsidTr="00D267E1">
        <w:tc>
          <w:tcPr>
            <w:tcW w:w="4906" w:type="dxa"/>
            <w:gridSpan w:val="4"/>
            <w:shd w:val="clear" w:color="auto" w:fill="auto"/>
          </w:tcPr>
          <w:p w14:paraId="63BDA264"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lang w:val="en-GB" w:eastAsia="en-GB"/>
              </w:rPr>
            </w:pPr>
          </w:p>
        </w:tc>
        <w:tc>
          <w:tcPr>
            <w:tcW w:w="683" w:type="dxa"/>
            <w:shd w:val="clear" w:color="auto" w:fill="auto"/>
          </w:tcPr>
          <w:p w14:paraId="7D0BB0C3"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76" w:type="dxa"/>
            <w:gridSpan w:val="3"/>
            <w:shd w:val="clear" w:color="auto" w:fill="auto"/>
          </w:tcPr>
          <w:p w14:paraId="44893242"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67" w:type="dxa"/>
            <w:shd w:val="clear" w:color="auto" w:fill="auto"/>
          </w:tcPr>
          <w:p w14:paraId="5E59ECE9"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732" w:type="dxa"/>
            <w:shd w:val="clear" w:color="auto" w:fill="auto"/>
          </w:tcPr>
          <w:p w14:paraId="3AE285CE"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2143" w:type="dxa"/>
            <w:gridSpan w:val="2"/>
            <w:vMerge/>
            <w:shd w:val="clear" w:color="auto" w:fill="auto"/>
          </w:tcPr>
          <w:p w14:paraId="1F33FD8A"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r>
      <w:tr w:rsidR="00492CBE" w:rsidRPr="00600053" w14:paraId="5B4A6720" w14:textId="77777777" w:rsidTr="00D267E1">
        <w:tc>
          <w:tcPr>
            <w:tcW w:w="4906" w:type="dxa"/>
            <w:gridSpan w:val="4"/>
            <w:shd w:val="clear" w:color="auto" w:fill="auto"/>
          </w:tcPr>
          <w:p w14:paraId="1158DC6C"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lang w:val="en-GB" w:eastAsia="en-GB"/>
              </w:rPr>
            </w:pPr>
          </w:p>
        </w:tc>
        <w:tc>
          <w:tcPr>
            <w:tcW w:w="683" w:type="dxa"/>
            <w:shd w:val="clear" w:color="auto" w:fill="auto"/>
          </w:tcPr>
          <w:p w14:paraId="190CD322"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76" w:type="dxa"/>
            <w:gridSpan w:val="3"/>
            <w:shd w:val="clear" w:color="auto" w:fill="auto"/>
          </w:tcPr>
          <w:p w14:paraId="1C0C8629"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667" w:type="dxa"/>
            <w:shd w:val="clear" w:color="auto" w:fill="auto"/>
          </w:tcPr>
          <w:p w14:paraId="27839F53"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732" w:type="dxa"/>
            <w:shd w:val="clear" w:color="auto" w:fill="auto"/>
          </w:tcPr>
          <w:p w14:paraId="7F83F11D"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c>
          <w:tcPr>
            <w:tcW w:w="2143" w:type="dxa"/>
            <w:gridSpan w:val="2"/>
            <w:vMerge/>
            <w:shd w:val="clear" w:color="auto" w:fill="auto"/>
          </w:tcPr>
          <w:p w14:paraId="03C5EE0F"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p>
        </w:tc>
      </w:tr>
      <w:tr w:rsidR="00492CBE" w:rsidRPr="00600053" w14:paraId="45572255" w14:textId="77777777" w:rsidTr="00D267E1">
        <w:tc>
          <w:tcPr>
            <w:tcW w:w="4906" w:type="dxa"/>
            <w:gridSpan w:val="4"/>
            <w:tcBorders>
              <w:bottom w:val="single" w:sz="4" w:space="0" w:color="auto"/>
            </w:tcBorders>
            <w:shd w:val="clear" w:color="auto" w:fill="FFFF99"/>
          </w:tcPr>
          <w:p w14:paraId="506320DF"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المجموع (بالأرقام)</w:t>
            </w:r>
          </w:p>
        </w:tc>
        <w:tc>
          <w:tcPr>
            <w:tcW w:w="2758" w:type="dxa"/>
            <w:gridSpan w:val="6"/>
            <w:tcBorders>
              <w:bottom w:val="single" w:sz="4" w:space="0" w:color="auto"/>
            </w:tcBorders>
            <w:shd w:val="clear" w:color="auto" w:fill="FFFF99"/>
          </w:tcPr>
          <w:p w14:paraId="05F0FA95" w14:textId="77777777" w:rsidR="00492CBE" w:rsidRPr="00600053" w:rsidRDefault="00492CBE" w:rsidP="00492CBE">
            <w:pPr>
              <w:spacing w:after="120"/>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دولار</w:t>
            </w:r>
          </w:p>
        </w:tc>
        <w:tc>
          <w:tcPr>
            <w:tcW w:w="2143" w:type="dxa"/>
            <w:gridSpan w:val="2"/>
            <w:vMerge/>
            <w:tcBorders>
              <w:bottom w:val="single" w:sz="4" w:space="0" w:color="auto"/>
            </w:tcBorders>
            <w:shd w:val="clear" w:color="auto" w:fill="auto"/>
          </w:tcPr>
          <w:p w14:paraId="08C9EB5E" w14:textId="77777777" w:rsidR="00492CBE" w:rsidRPr="00600053" w:rsidRDefault="00492CBE" w:rsidP="00492CBE">
            <w:pPr>
              <w:spacing w:after="120"/>
              <w:jc w:val="right"/>
              <w:rPr>
                <w:rFonts w:asciiTheme="minorBidi" w:eastAsia="Times New Roman" w:hAnsiTheme="minorBidi" w:cstheme="minorBidi"/>
                <w:sz w:val="24"/>
                <w:szCs w:val="24"/>
                <w:rtl/>
                <w:lang w:val="en-GB" w:eastAsia="en-GB"/>
              </w:rPr>
            </w:pPr>
          </w:p>
        </w:tc>
      </w:tr>
      <w:tr w:rsidR="00492CBE" w:rsidRPr="00600053" w14:paraId="2F73B5B2" w14:textId="77777777" w:rsidTr="00D267E1">
        <w:tc>
          <w:tcPr>
            <w:tcW w:w="4906" w:type="dxa"/>
            <w:gridSpan w:val="4"/>
            <w:tcBorders>
              <w:bottom w:val="single" w:sz="4" w:space="0" w:color="auto"/>
            </w:tcBorders>
            <w:shd w:val="clear" w:color="auto" w:fill="FABF8F"/>
          </w:tcPr>
          <w:p w14:paraId="3ACCDEA9"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متطلبات الأراضي (في حال ان /المشروع ذي بعد مكاني)*</w:t>
            </w:r>
          </w:p>
        </w:tc>
        <w:tc>
          <w:tcPr>
            <w:tcW w:w="4901" w:type="dxa"/>
            <w:gridSpan w:val="8"/>
            <w:tcBorders>
              <w:bottom w:val="single" w:sz="4" w:space="0" w:color="auto"/>
            </w:tcBorders>
            <w:shd w:val="clear" w:color="auto" w:fill="FABF8F"/>
          </w:tcPr>
          <w:p w14:paraId="6086D3AE"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عملية الإدارة والتشغيل والصيانة*</w:t>
            </w:r>
          </w:p>
        </w:tc>
      </w:tr>
      <w:tr w:rsidR="00492CBE" w:rsidRPr="00600053" w14:paraId="7AA8F2E5" w14:textId="77777777" w:rsidTr="00D267E1">
        <w:tc>
          <w:tcPr>
            <w:tcW w:w="4906" w:type="dxa"/>
            <w:gridSpan w:val="4"/>
            <w:tcBorders>
              <w:bottom w:val="single" w:sz="4" w:space="0" w:color="auto"/>
            </w:tcBorders>
            <w:shd w:val="clear" w:color="auto" w:fill="FFFFFF"/>
          </w:tcPr>
          <w:p w14:paraId="050E2E55"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b/>
                <w:bCs/>
                <w:sz w:val="24"/>
                <w:szCs w:val="24"/>
                <w:rtl/>
                <w:lang w:val="en-GB" w:eastAsia="en-GB"/>
              </w:rPr>
              <w:t xml:space="preserve">الأرض متوفرة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b/>
                <w:bCs/>
                <w:sz w:val="24"/>
                <w:szCs w:val="24"/>
                <w:rtl/>
                <w:lang w:val="en-GB" w:eastAsia="en-GB"/>
              </w:rPr>
              <w:t xml:space="preserve">الأرض غير متوفرة  </w:t>
            </w:r>
            <w:r w:rsidRPr="00600053">
              <w:rPr>
                <w:rFonts w:asciiTheme="minorBidi" w:eastAsia="Times New Roman" w:hAnsiTheme="minorBidi" w:cstheme="minorBidi"/>
                <w:b/>
                <w:bCs/>
                <w:sz w:val="24"/>
                <w:szCs w:val="24"/>
                <w:lang w:val="en-GB"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b/>
                <w:bCs/>
                <w:sz w:val="24"/>
                <w:szCs w:val="24"/>
                <w:lang w:val="en-GB" w:eastAsia="en-GB"/>
              </w:rPr>
              <w:instrText xml:space="preserve"> FORMCHECKBOX </w:instrText>
            </w:r>
            <w:r w:rsidR="00EE7A0F">
              <w:rPr>
                <w:rFonts w:asciiTheme="minorBidi" w:eastAsia="Times New Roman" w:hAnsiTheme="minorBidi" w:cstheme="minorBidi"/>
                <w:b/>
                <w:bCs/>
                <w:sz w:val="24"/>
                <w:szCs w:val="24"/>
                <w:lang w:val="en-GB" w:eastAsia="en-GB"/>
              </w:rPr>
            </w:r>
            <w:r w:rsidR="00EE7A0F">
              <w:rPr>
                <w:rFonts w:asciiTheme="minorBidi" w:eastAsia="Times New Roman" w:hAnsiTheme="minorBidi" w:cstheme="minorBidi"/>
                <w:b/>
                <w:bCs/>
                <w:sz w:val="24"/>
                <w:szCs w:val="24"/>
                <w:lang w:val="en-GB" w:eastAsia="en-GB"/>
              </w:rPr>
              <w:fldChar w:fldCharType="separate"/>
            </w:r>
            <w:r w:rsidRPr="00600053">
              <w:rPr>
                <w:rFonts w:asciiTheme="minorBidi" w:eastAsia="Times New Roman" w:hAnsiTheme="minorBidi" w:cstheme="minorBidi"/>
                <w:b/>
                <w:bCs/>
                <w:sz w:val="24"/>
                <w:szCs w:val="24"/>
                <w:lang w:val="en-GB" w:eastAsia="en-GB"/>
              </w:rPr>
              <w:fldChar w:fldCharType="end"/>
            </w:r>
            <w:r w:rsidRPr="00600053">
              <w:rPr>
                <w:rFonts w:asciiTheme="minorBidi" w:eastAsia="Times New Roman" w:hAnsiTheme="minorBidi" w:cstheme="minorBidi"/>
                <w:b/>
                <w:bCs/>
                <w:sz w:val="24"/>
                <w:szCs w:val="24"/>
                <w:rtl/>
                <w:lang w:val="en-GB" w:eastAsia="en-GB"/>
              </w:rPr>
              <w:t xml:space="preserve"> المشروع ليس ذو بعد مكاني</w:t>
            </w:r>
          </w:p>
        </w:tc>
        <w:tc>
          <w:tcPr>
            <w:tcW w:w="4901" w:type="dxa"/>
            <w:gridSpan w:val="8"/>
            <w:tcBorders>
              <w:bottom w:val="single" w:sz="4" w:space="0" w:color="auto"/>
            </w:tcBorders>
            <w:shd w:val="clear" w:color="auto" w:fill="FFFFFF"/>
          </w:tcPr>
          <w:p w14:paraId="0C141CFE" w14:textId="77777777" w:rsidR="00492CBE" w:rsidRPr="00600053" w:rsidRDefault="00492CBE" w:rsidP="00492CBE">
            <w:pPr>
              <w:numPr>
                <w:ilvl w:val="0"/>
                <w:numId w:val="7"/>
              </w:numPr>
              <w:tabs>
                <w:tab w:val="clear" w:pos="360"/>
                <w:tab w:val="num" w:pos="720"/>
              </w:tabs>
              <w:spacing w:after="0" w:line="240" w:lineRule="auto"/>
              <w:ind w:left="0" w:hanging="249"/>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كيف؟</w:t>
            </w:r>
          </w:p>
        </w:tc>
      </w:tr>
      <w:tr w:rsidR="00492CBE" w:rsidRPr="00600053" w14:paraId="5C8D12DD" w14:textId="77777777" w:rsidTr="00D267E1">
        <w:tc>
          <w:tcPr>
            <w:tcW w:w="4906" w:type="dxa"/>
            <w:gridSpan w:val="4"/>
            <w:tcBorders>
              <w:bottom w:val="single" w:sz="4" w:space="0" w:color="auto"/>
            </w:tcBorders>
            <w:shd w:val="clear" w:color="auto" w:fill="FFFFFF"/>
          </w:tcPr>
          <w:p w14:paraId="3E7B24FE"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في حالة عدم توفر الأرض، ما هي الترتيبات اللازمة لتوفيرها؟</w:t>
            </w:r>
          </w:p>
        </w:tc>
        <w:tc>
          <w:tcPr>
            <w:tcW w:w="4901" w:type="dxa"/>
            <w:gridSpan w:val="8"/>
            <w:tcBorders>
              <w:bottom w:val="single" w:sz="4" w:space="0" w:color="auto"/>
            </w:tcBorders>
            <w:shd w:val="clear" w:color="auto" w:fill="FFFFFF"/>
          </w:tcPr>
          <w:p w14:paraId="1546EA09" w14:textId="77777777" w:rsidR="00492CBE" w:rsidRPr="00600053" w:rsidRDefault="00492CBE" w:rsidP="00492CBE">
            <w:pPr>
              <w:numPr>
                <w:ilvl w:val="0"/>
                <w:numId w:val="7"/>
              </w:numPr>
              <w:tabs>
                <w:tab w:val="clear" w:pos="360"/>
                <w:tab w:val="num" w:pos="720"/>
              </w:tabs>
              <w:spacing w:after="0" w:line="240" w:lineRule="auto"/>
              <w:ind w:left="0" w:hanging="249"/>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من؟</w:t>
            </w:r>
          </w:p>
        </w:tc>
      </w:tr>
      <w:tr w:rsidR="00492CBE" w:rsidRPr="00600053" w14:paraId="2945F87C" w14:textId="77777777" w:rsidTr="00D267E1">
        <w:tc>
          <w:tcPr>
            <w:tcW w:w="4906" w:type="dxa"/>
            <w:gridSpan w:val="4"/>
            <w:tcBorders>
              <w:bottom w:val="single" w:sz="4" w:space="0" w:color="auto"/>
            </w:tcBorders>
            <w:shd w:val="clear" w:color="auto" w:fill="FFFFFF"/>
          </w:tcPr>
          <w:p w14:paraId="2B199FF2"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4901" w:type="dxa"/>
            <w:gridSpan w:val="8"/>
            <w:tcBorders>
              <w:bottom w:val="single" w:sz="4" w:space="0" w:color="auto"/>
            </w:tcBorders>
            <w:shd w:val="clear" w:color="auto" w:fill="FFFFFF"/>
          </w:tcPr>
          <w:p w14:paraId="1119E3D4" w14:textId="77777777" w:rsidR="00492CBE" w:rsidRPr="00600053" w:rsidRDefault="00492CBE" w:rsidP="00492CBE">
            <w:pPr>
              <w:numPr>
                <w:ilvl w:val="0"/>
                <w:numId w:val="7"/>
              </w:numPr>
              <w:tabs>
                <w:tab w:val="clear" w:pos="360"/>
                <w:tab w:val="num" w:pos="720"/>
              </w:tabs>
              <w:spacing w:after="0" w:line="240" w:lineRule="auto"/>
              <w:ind w:left="0" w:hanging="249"/>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العائد المادي السنوي المتوقع ($)؟</w:t>
            </w:r>
          </w:p>
        </w:tc>
      </w:tr>
      <w:tr w:rsidR="00492CBE" w:rsidRPr="00600053" w14:paraId="2044F178" w14:textId="77777777" w:rsidTr="00D267E1">
        <w:tc>
          <w:tcPr>
            <w:tcW w:w="4906" w:type="dxa"/>
            <w:gridSpan w:val="4"/>
            <w:tcBorders>
              <w:bottom w:val="single" w:sz="4" w:space="0" w:color="auto"/>
            </w:tcBorders>
            <w:shd w:val="clear" w:color="auto" w:fill="FFFFFF"/>
          </w:tcPr>
          <w:p w14:paraId="7C5A76EC"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هل</w:t>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b/>
                <w:bCs/>
                <w:sz w:val="24"/>
                <w:szCs w:val="24"/>
                <w:rtl/>
                <w:lang w:val="en-GB" w:eastAsia="en-GB"/>
              </w:rPr>
              <w:t>/المشروع ذو بعد مكاني؟ اذا كان نعم أدرج الخارطة</w:t>
            </w:r>
          </w:p>
        </w:tc>
        <w:tc>
          <w:tcPr>
            <w:tcW w:w="4901" w:type="dxa"/>
            <w:gridSpan w:val="8"/>
            <w:tcBorders>
              <w:bottom w:val="single" w:sz="4" w:space="0" w:color="auto"/>
            </w:tcBorders>
            <w:shd w:val="clear" w:color="auto" w:fill="FFFFFF"/>
          </w:tcPr>
          <w:p w14:paraId="35913FAF"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نعم</w:t>
            </w:r>
            <w:r w:rsidRPr="00600053">
              <w:rPr>
                <w:rFonts w:asciiTheme="minorBidi" w:eastAsia="Times New Roman" w:hAnsiTheme="minorBidi" w:cstheme="minorBidi"/>
                <w:sz w:val="24"/>
                <w:szCs w:val="24"/>
                <w:lang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b/>
                <w:bCs/>
                <w:sz w:val="24"/>
                <w:szCs w:val="24"/>
                <w:rtl/>
                <w:lang w:val="en-GB" w:eastAsia="en-GB"/>
              </w:rPr>
              <w:t xml:space="preserve"> لا</w:t>
            </w:r>
          </w:p>
        </w:tc>
      </w:tr>
      <w:tr w:rsidR="00492CBE" w:rsidRPr="00600053" w14:paraId="12D4FB52" w14:textId="77777777" w:rsidTr="00D267E1">
        <w:tc>
          <w:tcPr>
            <w:tcW w:w="9807" w:type="dxa"/>
            <w:gridSpan w:val="12"/>
            <w:shd w:val="clear" w:color="auto" w:fill="FFCC99"/>
          </w:tcPr>
          <w:p w14:paraId="0FF05AB8"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جهة التنفيذ المقترحة</w:t>
            </w:r>
          </w:p>
        </w:tc>
      </w:tr>
      <w:tr w:rsidR="00492CBE" w:rsidRPr="00600053" w14:paraId="1DD8AD51" w14:textId="77777777" w:rsidTr="00D267E1">
        <w:tc>
          <w:tcPr>
            <w:tcW w:w="3973" w:type="dxa"/>
            <w:gridSpan w:val="3"/>
            <w:shd w:val="clear" w:color="auto" w:fill="FFCC99"/>
          </w:tcPr>
          <w:p w14:paraId="0FBA2E4B"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الهيئة المحلية (حدد القسم/الأقسام المعنية)</w:t>
            </w:r>
          </w:p>
        </w:tc>
        <w:tc>
          <w:tcPr>
            <w:tcW w:w="5834" w:type="dxa"/>
            <w:gridSpan w:val="9"/>
            <w:shd w:val="clear" w:color="auto" w:fill="FFCC99"/>
          </w:tcPr>
          <w:p w14:paraId="748E9AE1"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جهات أخرى (حدد)</w:t>
            </w:r>
          </w:p>
        </w:tc>
      </w:tr>
      <w:tr w:rsidR="00492CBE" w:rsidRPr="00600053" w14:paraId="2239EE6F" w14:textId="77777777" w:rsidTr="00D267E1">
        <w:tc>
          <w:tcPr>
            <w:tcW w:w="3973" w:type="dxa"/>
            <w:gridSpan w:val="3"/>
            <w:tcBorders>
              <w:bottom w:val="single" w:sz="4" w:space="0" w:color="auto"/>
            </w:tcBorders>
            <w:shd w:val="clear" w:color="auto" w:fill="auto"/>
          </w:tcPr>
          <w:p w14:paraId="1C7DAE68"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5834" w:type="dxa"/>
            <w:gridSpan w:val="9"/>
            <w:tcBorders>
              <w:bottom w:val="single" w:sz="4" w:space="0" w:color="auto"/>
            </w:tcBorders>
            <w:shd w:val="clear" w:color="auto" w:fill="auto"/>
          </w:tcPr>
          <w:p w14:paraId="1C98852E"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r>
      <w:tr w:rsidR="00492CBE" w:rsidRPr="00600053" w14:paraId="088607E9" w14:textId="77777777" w:rsidTr="00D267E1">
        <w:tc>
          <w:tcPr>
            <w:tcW w:w="9807" w:type="dxa"/>
            <w:gridSpan w:val="12"/>
            <w:shd w:val="clear" w:color="auto" w:fill="FFCC99"/>
          </w:tcPr>
          <w:p w14:paraId="237CDF0F"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جهة التمويل المقترحة</w:t>
            </w:r>
          </w:p>
        </w:tc>
      </w:tr>
      <w:tr w:rsidR="00492CBE" w:rsidRPr="00600053" w14:paraId="0ECE61E5" w14:textId="77777777" w:rsidTr="00D267E1">
        <w:tc>
          <w:tcPr>
            <w:tcW w:w="3973" w:type="dxa"/>
            <w:gridSpan w:val="3"/>
            <w:shd w:val="clear" w:color="auto" w:fill="FFCC99"/>
          </w:tcPr>
          <w:p w14:paraId="18EA37BC"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الهيئة المحلية (حدد ما يلي)</w:t>
            </w:r>
          </w:p>
        </w:tc>
        <w:tc>
          <w:tcPr>
            <w:tcW w:w="5834" w:type="dxa"/>
            <w:gridSpan w:val="9"/>
            <w:shd w:val="clear" w:color="auto" w:fill="FFCC99"/>
          </w:tcPr>
          <w:p w14:paraId="6C68E2B6"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جهات أخرى (حدد)</w:t>
            </w:r>
          </w:p>
        </w:tc>
      </w:tr>
      <w:tr w:rsidR="00492CBE" w:rsidRPr="00600053" w14:paraId="5C4DC175" w14:textId="77777777" w:rsidTr="00D267E1">
        <w:tc>
          <w:tcPr>
            <w:tcW w:w="3973" w:type="dxa"/>
            <w:gridSpan w:val="3"/>
            <w:shd w:val="clear" w:color="auto" w:fill="auto"/>
          </w:tcPr>
          <w:p w14:paraId="1E8E58BF" w14:textId="77777777" w:rsidR="00492CBE" w:rsidRPr="00600053" w:rsidRDefault="00492CBE" w:rsidP="00492CBE">
            <w:pPr>
              <w:spacing w:after="120"/>
              <w:jc w:val="right"/>
              <w:rPr>
                <w:rFonts w:asciiTheme="minorBidi" w:eastAsia="Times New Roman" w:hAnsiTheme="minorBidi" w:cstheme="minorBidi"/>
                <w:sz w:val="24"/>
                <w:szCs w:val="24"/>
                <w:rtl/>
                <w:lang w:val="en-GB" w:eastAsia="en-GB"/>
              </w:rPr>
            </w:pPr>
            <w:r w:rsidRPr="00600053">
              <w:rPr>
                <w:rFonts w:asciiTheme="minorBidi" w:eastAsia="Times New Roman" w:hAnsiTheme="minorBidi" w:cstheme="minorBidi"/>
                <w:sz w:val="24"/>
                <w:szCs w:val="24"/>
                <w:rtl/>
                <w:lang w:val="en-GB" w:eastAsia="en-GB"/>
              </w:rPr>
              <w:t xml:space="preserve">بند الموازنة التي يندرج المشروع ضمنه: </w:t>
            </w:r>
          </w:p>
        </w:tc>
        <w:tc>
          <w:tcPr>
            <w:tcW w:w="5834" w:type="dxa"/>
            <w:gridSpan w:val="9"/>
            <w:shd w:val="clear" w:color="auto" w:fill="auto"/>
          </w:tcPr>
          <w:p w14:paraId="55EF66F6" w14:textId="77777777" w:rsidR="00492CBE" w:rsidRPr="00600053" w:rsidRDefault="00492CBE" w:rsidP="00492CBE">
            <w:pPr>
              <w:numPr>
                <w:ilvl w:val="0"/>
                <w:numId w:val="7"/>
              </w:numPr>
              <w:tabs>
                <w:tab w:val="clear" w:pos="360"/>
                <w:tab w:val="num" w:pos="720"/>
              </w:tabs>
              <w:spacing w:after="0" w:line="240" w:lineRule="auto"/>
              <w:ind w:left="0" w:hanging="249"/>
              <w:jc w:val="right"/>
              <w:rPr>
                <w:rFonts w:asciiTheme="minorBidi" w:eastAsia="Times New Roman" w:hAnsiTheme="minorBidi" w:cstheme="minorBidi"/>
                <w:b/>
                <w:bCs/>
                <w:sz w:val="24"/>
                <w:szCs w:val="24"/>
                <w:rtl/>
                <w:lang w:val="en-GB" w:eastAsia="en-GB"/>
              </w:rPr>
            </w:pPr>
          </w:p>
        </w:tc>
      </w:tr>
      <w:tr w:rsidR="00492CBE" w:rsidRPr="00600053" w14:paraId="478AD37F" w14:textId="77777777" w:rsidTr="00D267E1">
        <w:trPr>
          <w:trHeight w:val="422"/>
        </w:trPr>
        <w:tc>
          <w:tcPr>
            <w:tcW w:w="3973" w:type="dxa"/>
            <w:gridSpan w:val="3"/>
            <w:shd w:val="clear" w:color="auto" w:fill="auto"/>
          </w:tcPr>
          <w:p w14:paraId="2E039A65" w14:textId="77777777" w:rsidR="00492CBE" w:rsidRPr="00600053" w:rsidRDefault="00492CBE" w:rsidP="00492CBE">
            <w:pPr>
              <w:bidi/>
              <w:spacing w:after="120"/>
              <w:rPr>
                <w:rFonts w:asciiTheme="minorBidi" w:eastAsia="Times New Roman" w:hAnsiTheme="minorBidi" w:cstheme="minorBidi"/>
                <w:sz w:val="24"/>
                <w:szCs w:val="24"/>
                <w:rtl/>
                <w:lang w:val="en-GB" w:eastAsia="en-GB"/>
              </w:rPr>
            </w:pPr>
            <w:r w:rsidRPr="00600053">
              <w:rPr>
                <w:rFonts w:asciiTheme="minorBidi" w:eastAsia="Times New Roman" w:hAnsiTheme="minorBidi" w:cstheme="minorBidi"/>
                <w:sz w:val="24"/>
                <w:szCs w:val="24"/>
                <w:rtl/>
                <w:lang w:val="en-GB" w:eastAsia="en-GB"/>
              </w:rPr>
              <w:t xml:space="preserve">تكاليف تنفيذ /المشروع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 جزئيا</w:t>
            </w:r>
            <w:r w:rsidRPr="00600053">
              <w:rPr>
                <w:rFonts w:asciiTheme="minorBidi" w:eastAsia="Times New Roman" w:hAnsiTheme="minorBidi" w:cstheme="minorBidi"/>
                <w:sz w:val="24"/>
                <w:szCs w:val="24"/>
                <w:rtl/>
                <w:lang w:val="en-GB"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غير متوفرة</w:t>
            </w:r>
            <w:r w:rsidRPr="00600053">
              <w:rPr>
                <w:rFonts w:asciiTheme="minorBidi" w:eastAsia="Times New Roman" w:hAnsiTheme="minorBidi" w:cstheme="minorBidi"/>
                <w:sz w:val="24"/>
                <w:szCs w:val="24"/>
                <w:rtl/>
                <w:lang w:val="en-GB" w:eastAsia="en-GB"/>
              </w:rPr>
              <w:t xml:space="preserve"> </w:t>
            </w:r>
          </w:p>
        </w:tc>
        <w:tc>
          <w:tcPr>
            <w:tcW w:w="5834" w:type="dxa"/>
            <w:gridSpan w:val="9"/>
            <w:shd w:val="clear" w:color="auto" w:fill="auto"/>
          </w:tcPr>
          <w:p w14:paraId="5B46D5F4" w14:textId="77777777" w:rsidR="00492CBE" w:rsidRPr="00600053" w:rsidRDefault="00492CBE" w:rsidP="00492CBE">
            <w:pPr>
              <w:numPr>
                <w:ilvl w:val="0"/>
                <w:numId w:val="7"/>
              </w:numPr>
              <w:tabs>
                <w:tab w:val="clear" w:pos="360"/>
                <w:tab w:val="num" w:pos="720"/>
              </w:tabs>
              <w:bidi/>
              <w:spacing w:after="0" w:line="240" w:lineRule="auto"/>
              <w:ind w:left="0" w:hanging="249"/>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هل تم الحصول على موافقتها المبدئية؟ </w:t>
            </w:r>
            <w:r w:rsidRPr="00600053">
              <w:rPr>
                <w:rFonts w:asciiTheme="minorBidi" w:eastAsia="Times New Roman" w:hAnsiTheme="minorBidi" w:cstheme="minorBidi"/>
                <w:sz w:val="24"/>
                <w:szCs w:val="24"/>
                <w:rtl/>
                <w:lang w:val="en-GB"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نعم</w:t>
            </w:r>
            <w:r w:rsidRPr="00600053">
              <w:rPr>
                <w:rFonts w:asciiTheme="minorBidi" w:eastAsia="Times New Roman" w:hAnsiTheme="minorBidi" w:cstheme="minorBidi"/>
                <w:sz w:val="24"/>
                <w:szCs w:val="24"/>
                <w:lang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لا</w:t>
            </w:r>
          </w:p>
        </w:tc>
      </w:tr>
      <w:tr w:rsidR="00492CBE" w:rsidRPr="00600053" w14:paraId="493B61C0" w14:textId="77777777" w:rsidTr="00D267E1">
        <w:tc>
          <w:tcPr>
            <w:tcW w:w="9807" w:type="dxa"/>
            <w:gridSpan w:val="12"/>
            <w:shd w:val="clear" w:color="auto" w:fill="FFCC99"/>
          </w:tcPr>
          <w:p w14:paraId="33E09185"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المصادر/الاحتياجات اللازمة لتنفيذ /المشروع</w:t>
            </w:r>
          </w:p>
        </w:tc>
      </w:tr>
      <w:tr w:rsidR="00492CBE" w:rsidRPr="00600053" w14:paraId="599B9125" w14:textId="77777777" w:rsidTr="00D267E1">
        <w:tc>
          <w:tcPr>
            <w:tcW w:w="3973" w:type="dxa"/>
            <w:gridSpan w:val="3"/>
            <w:shd w:val="clear" w:color="auto" w:fill="auto"/>
          </w:tcPr>
          <w:p w14:paraId="0621D2B4" w14:textId="77777777" w:rsidR="00492CBE" w:rsidRPr="00600053" w:rsidRDefault="00492CBE" w:rsidP="00492CBE">
            <w:pPr>
              <w:numPr>
                <w:ilvl w:val="0"/>
                <w:numId w:val="7"/>
              </w:numPr>
              <w:tabs>
                <w:tab w:val="clear" w:pos="360"/>
                <w:tab w:val="num" w:pos="720"/>
              </w:tabs>
              <w:bidi/>
              <w:spacing w:after="0" w:line="240" w:lineRule="auto"/>
              <w:ind w:left="0" w:hanging="648"/>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الموارد البشرية</w:t>
            </w:r>
            <w:r w:rsidRPr="00600053">
              <w:rPr>
                <w:rFonts w:asciiTheme="minorBidi" w:eastAsia="Times New Roman" w:hAnsiTheme="minorBidi" w:cstheme="minorBidi"/>
                <w:sz w:val="24"/>
                <w:szCs w:val="24"/>
                <w:rtl/>
                <w:lang w:val="en-GB"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w:t>
            </w:r>
            <w:r w:rsidRPr="00600053">
              <w:rPr>
                <w:rFonts w:asciiTheme="minorBidi" w:eastAsia="Times New Roman" w:hAnsiTheme="minorBidi" w:cstheme="minorBidi"/>
                <w:sz w:val="24"/>
                <w:szCs w:val="24"/>
                <w:lang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w:t>
            </w:r>
            <w:r w:rsidRPr="00600053">
              <w:rPr>
                <w:rFonts w:asciiTheme="minorBidi" w:eastAsia="Times New Roman" w:hAnsiTheme="minorBidi" w:cstheme="minorBidi"/>
                <w:sz w:val="24"/>
                <w:szCs w:val="24"/>
                <w:rtl/>
                <w:lang w:val="en-GB" w:eastAsia="en-GB"/>
              </w:rPr>
              <w:t xml:space="preserve"> جزئيا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غير متوفرة</w:t>
            </w:r>
          </w:p>
          <w:p w14:paraId="5A9CEF99" w14:textId="77777777" w:rsidR="00492CBE" w:rsidRPr="00600053" w:rsidRDefault="00492CBE" w:rsidP="00492CBE">
            <w:pPr>
              <w:numPr>
                <w:ilvl w:val="0"/>
                <w:numId w:val="7"/>
              </w:numPr>
              <w:tabs>
                <w:tab w:val="clear" w:pos="360"/>
                <w:tab w:val="num" w:pos="720"/>
              </w:tabs>
              <w:bidi/>
              <w:spacing w:after="0" w:line="240" w:lineRule="auto"/>
              <w:ind w:left="0" w:hanging="648"/>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دراسات/مخططات</w:t>
            </w:r>
            <w:r w:rsidRPr="00600053">
              <w:rPr>
                <w:rFonts w:asciiTheme="minorBidi" w:eastAsia="Times New Roman" w:hAnsiTheme="minorBidi" w:cstheme="minorBidi"/>
                <w:sz w:val="24"/>
                <w:szCs w:val="24"/>
                <w:lang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w:t>
            </w:r>
            <w:r w:rsidRPr="00600053">
              <w:rPr>
                <w:rFonts w:asciiTheme="minorBidi" w:eastAsia="Times New Roman" w:hAnsiTheme="minorBidi" w:cstheme="minorBidi"/>
                <w:sz w:val="24"/>
                <w:szCs w:val="24"/>
                <w:rtl/>
                <w:lang w:val="en-GB"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متوفرة جزئيا </w:t>
            </w:r>
            <w:r w:rsidRPr="00600053">
              <w:rPr>
                <w:rFonts w:asciiTheme="minorBidi" w:eastAsia="Times New Roman" w:hAnsiTheme="minorBidi" w:cstheme="minorBidi"/>
                <w:sz w:val="24"/>
                <w:szCs w:val="24"/>
                <w:lang w:eastAsia="en-GB"/>
              </w:rPr>
              <w:t xml:space="preserve">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غير متوفرة</w:t>
            </w:r>
          </w:p>
        </w:tc>
        <w:tc>
          <w:tcPr>
            <w:tcW w:w="5834" w:type="dxa"/>
            <w:gridSpan w:val="9"/>
            <w:shd w:val="clear" w:color="auto" w:fill="auto"/>
          </w:tcPr>
          <w:p w14:paraId="51A0A0DD" w14:textId="77777777" w:rsidR="00492CBE" w:rsidRPr="00600053" w:rsidRDefault="00492CBE" w:rsidP="00492CBE">
            <w:pPr>
              <w:numPr>
                <w:ilvl w:val="0"/>
                <w:numId w:val="7"/>
              </w:numPr>
              <w:tabs>
                <w:tab w:val="clear" w:pos="360"/>
                <w:tab w:val="num" w:pos="720"/>
              </w:tabs>
              <w:spacing w:after="0" w:line="240" w:lineRule="auto"/>
              <w:ind w:left="0" w:hanging="648"/>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بناء قدرات الجهة المنفذة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غير مطلوب </w:t>
            </w:r>
          </w:p>
          <w:p w14:paraId="1A4827C9" w14:textId="77777777" w:rsidR="00492CBE" w:rsidRPr="00600053" w:rsidRDefault="00492CBE" w:rsidP="00492CBE">
            <w:pPr>
              <w:spacing w:after="120"/>
              <w:jc w:val="right"/>
              <w:rPr>
                <w:rFonts w:asciiTheme="minorBidi" w:eastAsia="Times New Roman" w:hAnsiTheme="minorBidi" w:cstheme="minorBidi"/>
                <w:sz w:val="24"/>
                <w:szCs w:val="24"/>
                <w:rtl/>
                <w:lang w:eastAsia="en-GB"/>
              </w:rPr>
            </w:pP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مطلوب(حدد): ________________________</w:t>
            </w:r>
          </w:p>
          <w:p w14:paraId="5D2B1A44" w14:textId="77777777" w:rsidR="00492CBE" w:rsidRPr="00600053" w:rsidRDefault="00492CBE" w:rsidP="00492CBE">
            <w:pPr>
              <w:numPr>
                <w:ilvl w:val="0"/>
                <w:numId w:val="7"/>
              </w:numPr>
              <w:tabs>
                <w:tab w:val="clear" w:pos="360"/>
                <w:tab w:val="num" w:pos="720"/>
              </w:tabs>
              <w:spacing w:after="0" w:line="240" w:lineRule="auto"/>
              <w:ind w:left="0" w:hanging="648"/>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دعم جماهيري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مطلوب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مطلوب جزئيا </w:t>
            </w:r>
            <w:r w:rsidRPr="00600053">
              <w:rPr>
                <w:rFonts w:asciiTheme="minorBidi" w:eastAsia="Times New Roman" w:hAnsiTheme="minorBidi" w:cstheme="minorBidi"/>
                <w:sz w:val="24"/>
                <w:szCs w:val="24"/>
                <w:lang w:eastAsia="en-GB"/>
              </w:rPr>
              <w:fldChar w:fldCharType="begin">
                <w:ffData>
                  <w:name w:val="Check5"/>
                  <w:enabled/>
                  <w:calcOnExit w:val="0"/>
                  <w:checkBox>
                    <w:sizeAuto/>
                    <w:default w:val="0"/>
                  </w:checkBox>
                </w:ffData>
              </w:fldChar>
            </w:r>
            <w:r w:rsidRPr="00600053">
              <w:rPr>
                <w:rFonts w:asciiTheme="minorBidi" w:eastAsia="Times New Roman" w:hAnsiTheme="minorBidi" w:cstheme="minorBidi"/>
                <w:sz w:val="24"/>
                <w:szCs w:val="24"/>
                <w:lang w:eastAsia="en-GB"/>
              </w:rPr>
              <w:instrText xml:space="preserve"> FORMCHECKBOX </w:instrText>
            </w:r>
            <w:r w:rsidR="00EE7A0F">
              <w:rPr>
                <w:rFonts w:asciiTheme="minorBidi" w:eastAsia="Times New Roman" w:hAnsiTheme="minorBidi" w:cstheme="minorBidi"/>
                <w:sz w:val="24"/>
                <w:szCs w:val="24"/>
                <w:lang w:eastAsia="en-GB"/>
              </w:rPr>
            </w:r>
            <w:r w:rsidR="00EE7A0F">
              <w:rPr>
                <w:rFonts w:asciiTheme="minorBidi" w:eastAsia="Times New Roman" w:hAnsiTheme="minorBidi" w:cstheme="minorBidi"/>
                <w:sz w:val="24"/>
                <w:szCs w:val="24"/>
                <w:lang w:eastAsia="en-GB"/>
              </w:rPr>
              <w:fldChar w:fldCharType="separate"/>
            </w:r>
            <w:r w:rsidRPr="00600053">
              <w:rPr>
                <w:rFonts w:asciiTheme="minorBidi" w:eastAsia="Times New Roman" w:hAnsiTheme="minorBidi" w:cstheme="minorBidi"/>
                <w:sz w:val="24"/>
                <w:szCs w:val="24"/>
                <w:lang w:eastAsia="en-GB"/>
              </w:rPr>
              <w:fldChar w:fldCharType="end"/>
            </w:r>
            <w:r w:rsidRPr="00600053">
              <w:rPr>
                <w:rFonts w:asciiTheme="minorBidi" w:eastAsia="Times New Roman" w:hAnsiTheme="minorBidi" w:cstheme="minorBidi"/>
                <w:sz w:val="24"/>
                <w:szCs w:val="24"/>
                <w:rtl/>
                <w:lang w:eastAsia="en-GB"/>
              </w:rPr>
              <w:t xml:space="preserve"> غير مطلوب</w:t>
            </w:r>
          </w:p>
        </w:tc>
      </w:tr>
      <w:tr w:rsidR="00492CBE" w:rsidRPr="00600053" w14:paraId="1434B4F2" w14:textId="77777777" w:rsidTr="00D267E1">
        <w:tc>
          <w:tcPr>
            <w:tcW w:w="9807" w:type="dxa"/>
            <w:gridSpan w:val="12"/>
            <w:shd w:val="clear" w:color="auto" w:fill="FFCC99"/>
          </w:tcPr>
          <w:p w14:paraId="401C2E9B"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الآثار المتوقعة لتنفيذ /المشروع*</w:t>
            </w:r>
          </w:p>
        </w:tc>
      </w:tr>
      <w:tr w:rsidR="00492CBE" w:rsidRPr="00600053" w14:paraId="59770BA9" w14:textId="77777777" w:rsidTr="00D267E1">
        <w:tc>
          <w:tcPr>
            <w:tcW w:w="2869" w:type="dxa"/>
            <w:gridSpan w:val="2"/>
            <w:tcBorders>
              <w:bottom w:val="single" w:sz="4" w:space="0" w:color="auto"/>
            </w:tcBorders>
            <w:shd w:val="clear" w:color="auto" w:fill="auto"/>
          </w:tcPr>
          <w:p w14:paraId="450E6A13"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 xml:space="preserve">ايجابية: </w:t>
            </w:r>
          </w:p>
          <w:p w14:paraId="550843A7"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p>
        </w:tc>
        <w:tc>
          <w:tcPr>
            <w:tcW w:w="3339" w:type="dxa"/>
            <w:gridSpan w:val="5"/>
            <w:tcBorders>
              <w:bottom w:val="single" w:sz="4" w:space="0" w:color="auto"/>
            </w:tcBorders>
            <w:shd w:val="clear" w:color="auto" w:fill="auto"/>
          </w:tcPr>
          <w:p w14:paraId="391834F6"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سلبية:</w:t>
            </w:r>
          </w:p>
        </w:tc>
        <w:tc>
          <w:tcPr>
            <w:tcW w:w="3599" w:type="dxa"/>
            <w:gridSpan w:val="5"/>
            <w:tcBorders>
              <w:bottom w:val="single" w:sz="4" w:space="0" w:color="auto"/>
            </w:tcBorders>
            <w:shd w:val="clear" w:color="auto" w:fill="auto"/>
          </w:tcPr>
          <w:p w14:paraId="70B48C4B"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تدابير التخفيف:</w:t>
            </w:r>
          </w:p>
        </w:tc>
      </w:tr>
      <w:tr w:rsidR="00492CBE" w:rsidRPr="00600053" w14:paraId="7B553327" w14:textId="77777777" w:rsidTr="00D267E1">
        <w:tc>
          <w:tcPr>
            <w:tcW w:w="9807" w:type="dxa"/>
            <w:gridSpan w:val="12"/>
            <w:shd w:val="clear" w:color="auto" w:fill="FFCC99"/>
          </w:tcPr>
          <w:p w14:paraId="47073A52"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المخاطر/المعيقات التي تواجه تنفيذ /المشروع</w:t>
            </w:r>
          </w:p>
        </w:tc>
      </w:tr>
      <w:tr w:rsidR="00492CBE" w:rsidRPr="00600053" w14:paraId="239C98ED" w14:textId="77777777" w:rsidTr="00D267E1">
        <w:tc>
          <w:tcPr>
            <w:tcW w:w="3973" w:type="dxa"/>
            <w:gridSpan w:val="3"/>
            <w:tcBorders>
              <w:bottom w:val="single" w:sz="4" w:space="0" w:color="auto"/>
            </w:tcBorders>
            <w:shd w:val="clear" w:color="auto" w:fill="FFCC99"/>
          </w:tcPr>
          <w:p w14:paraId="0E98576E"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المخاطر/المعيقات</w:t>
            </w:r>
          </w:p>
        </w:tc>
        <w:tc>
          <w:tcPr>
            <w:tcW w:w="5834" w:type="dxa"/>
            <w:gridSpan w:val="9"/>
            <w:tcBorders>
              <w:bottom w:val="single" w:sz="4" w:space="0" w:color="auto"/>
            </w:tcBorders>
            <w:shd w:val="clear" w:color="auto" w:fill="FFCC99"/>
          </w:tcPr>
          <w:p w14:paraId="055EDEF9" w14:textId="77777777" w:rsidR="00492CBE" w:rsidRPr="00600053" w:rsidRDefault="00492CBE" w:rsidP="00492CBE">
            <w:pPr>
              <w:spacing w:after="120"/>
              <w:jc w:val="right"/>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إجراءات التغلب عليها</w:t>
            </w:r>
          </w:p>
        </w:tc>
      </w:tr>
      <w:tr w:rsidR="00492CBE" w:rsidRPr="00600053" w14:paraId="4451273D" w14:textId="77777777" w:rsidTr="00D267E1">
        <w:tc>
          <w:tcPr>
            <w:tcW w:w="3973" w:type="dxa"/>
            <w:gridSpan w:val="3"/>
            <w:tcBorders>
              <w:bottom w:val="single" w:sz="4" w:space="0" w:color="auto"/>
            </w:tcBorders>
            <w:shd w:val="clear" w:color="auto" w:fill="FFFFFF"/>
          </w:tcPr>
          <w:p w14:paraId="49A384DA"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5834" w:type="dxa"/>
            <w:gridSpan w:val="9"/>
            <w:tcBorders>
              <w:bottom w:val="single" w:sz="4" w:space="0" w:color="auto"/>
            </w:tcBorders>
            <w:shd w:val="clear" w:color="auto" w:fill="FFFFFF"/>
          </w:tcPr>
          <w:p w14:paraId="212C8759"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r>
      <w:tr w:rsidR="00492CBE" w:rsidRPr="00600053" w14:paraId="09F66D9A" w14:textId="77777777" w:rsidTr="00D267E1">
        <w:tc>
          <w:tcPr>
            <w:tcW w:w="3973" w:type="dxa"/>
            <w:gridSpan w:val="3"/>
            <w:shd w:val="clear" w:color="auto" w:fill="FFFFFF"/>
          </w:tcPr>
          <w:p w14:paraId="785B3B0E"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c>
          <w:tcPr>
            <w:tcW w:w="5834" w:type="dxa"/>
            <w:gridSpan w:val="9"/>
            <w:shd w:val="clear" w:color="auto" w:fill="FFFFFF"/>
          </w:tcPr>
          <w:p w14:paraId="5EF57781" w14:textId="77777777" w:rsidR="00492CBE" w:rsidRPr="00600053" w:rsidRDefault="00492CBE" w:rsidP="00492CBE">
            <w:pPr>
              <w:numPr>
                <w:ilvl w:val="0"/>
                <w:numId w:val="7"/>
              </w:numPr>
              <w:tabs>
                <w:tab w:val="clear" w:pos="360"/>
                <w:tab w:val="num" w:pos="720"/>
              </w:tabs>
              <w:spacing w:after="0" w:line="240" w:lineRule="auto"/>
              <w:ind w:left="0" w:hanging="249"/>
              <w:rPr>
                <w:rFonts w:asciiTheme="minorBidi" w:eastAsia="Times New Roman" w:hAnsiTheme="minorBidi" w:cstheme="minorBidi"/>
                <w:b/>
                <w:bCs/>
                <w:sz w:val="24"/>
                <w:szCs w:val="24"/>
                <w:rtl/>
                <w:lang w:val="en-GB" w:eastAsia="en-GB"/>
              </w:rPr>
            </w:pPr>
          </w:p>
        </w:tc>
      </w:tr>
      <w:tr w:rsidR="00492CBE" w:rsidRPr="00600053" w14:paraId="5BF0F184" w14:textId="77777777" w:rsidTr="00D267E1">
        <w:tc>
          <w:tcPr>
            <w:tcW w:w="9807" w:type="dxa"/>
            <w:gridSpan w:val="12"/>
            <w:shd w:val="clear" w:color="auto" w:fill="FABF8F"/>
          </w:tcPr>
          <w:p w14:paraId="4DD76956" w14:textId="77777777" w:rsidR="00492CBE" w:rsidRPr="00600053" w:rsidRDefault="00492CBE" w:rsidP="00492CBE">
            <w:pPr>
              <w:spacing w:after="120"/>
              <w:jc w:val="center"/>
              <w:rPr>
                <w:rFonts w:asciiTheme="minorBidi" w:eastAsia="Times New Roman" w:hAnsiTheme="minorBidi" w:cstheme="minorBidi"/>
                <w:b/>
                <w:bCs/>
                <w:sz w:val="24"/>
                <w:szCs w:val="24"/>
                <w:rtl/>
                <w:lang w:val="en-GB" w:eastAsia="en-GB"/>
              </w:rPr>
            </w:pPr>
            <w:r w:rsidRPr="00600053">
              <w:rPr>
                <w:rFonts w:asciiTheme="minorBidi" w:eastAsia="Times New Roman" w:hAnsiTheme="minorBidi" w:cstheme="minorBidi"/>
                <w:b/>
                <w:bCs/>
                <w:sz w:val="24"/>
                <w:szCs w:val="24"/>
                <w:rtl/>
                <w:lang w:val="en-GB" w:eastAsia="en-GB"/>
              </w:rPr>
              <w:t>خارطة البعد المكاني</w:t>
            </w:r>
            <w:r w:rsidRPr="00600053">
              <w:rPr>
                <w:rFonts w:asciiTheme="minorBidi" w:eastAsia="Times New Roman" w:hAnsiTheme="minorBidi" w:cstheme="minorBidi"/>
                <w:sz w:val="24"/>
                <w:szCs w:val="24"/>
                <w:rtl/>
                <w:lang w:eastAsia="en-GB"/>
              </w:rPr>
              <w:t xml:space="preserve"> </w:t>
            </w:r>
            <w:r w:rsidRPr="00600053">
              <w:rPr>
                <w:rFonts w:asciiTheme="minorBidi" w:eastAsia="Times New Roman" w:hAnsiTheme="minorBidi" w:cstheme="minorBidi"/>
                <w:b/>
                <w:bCs/>
                <w:sz w:val="24"/>
                <w:szCs w:val="24"/>
                <w:rtl/>
                <w:lang w:val="en-GB" w:eastAsia="en-GB"/>
              </w:rPr>
              <w:t>ل/المشروع*</w:t>
            </w:r>
          </w:p>
        </w:tc>
      </w:tr>
      <w:tr w:rsidR="00492CBE" w:rsidRPr="00600053" w14:paraId="3033C5D7" w14:textId="77777777" w:rsidTr="00D267E1">
        <w:trPr>
          <w:trHeight w:val="1433"/>
        </w:trPr>
        <w:tc>
          <w:tcPr>
            <w:tcW w:w="9807" w:type="dxa"/>
            <w:gridSpan w:val="12"/>
            <w:shd w:val="clear" w:color="auto" w:fill="auto"/>
          </w:tcPr>
          <w:p w14:paraId="456E36A9" w14:textId="77777777" w:rsidR="00492CBE" w:rsidRPr="00600053" w:rsidRDefault="00492CBE" w:rsidP="00492CBE">
            <w:pPr>
              <w:spacing w:after="120"/>
              <w:jc w:val="right"/>
              <w:rPr>
                <w:rFonts w:asciiTheme="minorBidi" w:eastAsia="Times New Roman" w:hAnsiTheme="minorBidi" w:cstheme="minorBidi"/>
                <w:b/>
                <w:bCs/>
                <w:sz w:val="24"/>
                <w:szCs w:val="24"/>
                <w:rtl/>
                <w:lang w:eastAsia="en-GB"/>
              </w:rPr>
            </w:pPr>
          </w:p>
        </w:tc>
      </w:tr>
    </w:tbl>
    <w:p w14:paraId="4D3997C8" w14:textId="77777777" w:rsidR="00492CBE" w:rsidRDefault="00492CBE">
      <w:pPr>
        <w:rPr>
          <w:rtl/>
        </w:rPr>
      </w:pPr>
    </w:p>
    <w:p w14:paraId="3580A2DB" w14:textId="77777777" w:rsidR="00492CBE" w:rsidRDefault="00492CBE">
      <w:pPr>
        <w:rPr>
          <w:rtl/>
        </w:rPr>
      </w:pPr>
    </w:p>
    <w:p w14:paraId="22F4852D" w14:textId="77777777" w:rsidR="00492CBE" w:rsidRDefault="00492CBE">
      <w:pPr>
        <w:rPr>
          <w:rtl/>
        </w:rPr>
      </w:pPr>
    </w:p>
    <w:p w14:paraId="19A5CC1E" w14:textId="77777777" w:rsidR="00492CBE" w:rsidRDefault="00492CBE">
      <w:pPr>
        <w:rPr>
          <w:rtl/>
        </w:rPr>
      </w:pPr>
    </w:p>
    <w:p w14:paraId="08945A4B" w14:textId="77777777" w:rsidR="00492CBE" w:rsidRDefault="00492CBE">
      <w:pPr>
        <w:rPr>
          <w:rtl/>
        </w:rPr>
      </w:pPr>
    </w:p>
    <w:p w14:paraId="3E5895FC" w14:textId="77777777" w:rsidR="00492CBE" w:rsidRDefault="00492CBE">
      <w:pPr>
        <w:rPr>
          <w:rtl/>
        </w:rPr>
      </w:pPr>
    </w:p>
    <w:p w14:paraId="677EBADD" w14:textId="77777777" w:rsidR="00492CBE" w:rsidRDefault="00492CBE">
      <w:pPr>
        <w:rPr>
          <w:rtl/>
        </w:rPr>
      </w:pPr>
    </w:p>
    <w:p w14:paraId="03D393B8" w14:textId="77777777" w:rsidR="00492CBE" w:rsidRDefault="00492CBE">
      <w:pPr>
        <w:rPr>
          <w:rtl/>
        </w:rPr>
      </w:pPr>
    </w:p>
    <w:p w14:paraId="66D6AEBE" w14:textId="77777777" w:rsidR="00492CBE" w:rsidRDefault="00492CBE">
      <w:pPr>
        <w:rPr>
          <w:rtl/>
        </w:rPr>
      </w:pPr>
    </w:p>
    <w:p w14:paraId="54FA9201" w14:textId="77777777" w:rsidR="00492CBE" w:rsidRDefault="00492CBE">
      <w:pPr>
        <w:rPr>
          <w:rtl/>
        </w:rPr>
      </w:pPr>
    </w:p>
    <w:p w14:paraId="2BC0082E" w14:textId="77777777" w:rsidR="00492CBE" w:rsidRDefault="00492CBE">
      <w:pPr>
        <w:rPr>
          <w:rtl/>
        </w:rPr>
      </w:pPr>
    </w:p>
    <w:p w14:paraId="0106A20F" w14:textId="77777777" w:rsidR="00D267E1" w:rsidRDefault="00D267E1" w:rsidP="00492CBE">
      <w:pPr>
        <w:shd w:val="clear" w:color="auto" w:fill="FFFFFF" w:themeFill="background1"/>
        <w:bidi/>
        <w:jc w:val="center"/>
        <w:rPr>
          <w:b/>
          <w:bCs/>
          <w:sz w:val="24"/>
          <w:szCs w:val="24"/>
          <w:rtl/>
        </w:rPr>
        <w:sectPr w:rsidR="00D267E1" w:rsidSect="005E20DA">
          <w:pgSz w:w="11906" w:h="16838"/>
          <w:pgMar w:top="1440" w:right="1440" w:bottom="1440" w:left="1440" w:header="720" w:footer="720" w:gutter="0"/>
          <w:cols w:space="720"/>
          <w:bidi/>
          <w:rtlGutter/>
          <w:docGrid w:linePitch="360"/>
        </w:sectPr>
      </w:pPr>
    </w:p>
    <w:p w14:paraId="7683C8A7" w14:textId="77777777" w:rsidR="00492CBE" w:rsidRPr="002167F6" w:rsidRDefault="00492CBE" w:rsidP="00492CBE">
      <w:pPr>
        <w:shd w:val="clear" w:color="auto" w:fill="FFFFFF" w:themeFill="background1"/>
        <w:bidi/>
        <w:jc w:val="center"/>
        <w:rPr>
          <w:b/>
          <w:bCs/>
          <w:sz w:val="24"/>
          <w:szCs w:val="24"/>
          <w:rtl/>
        </w:rPr>
      </w:pPr>
      <w:r w:rsidRPr="002167F6">
        <w:rPr>
          <w:rFonts w:hint="cs"/>
          <w:b/>
          <w:bCs/>
          <w:sz w:val="24"/>
          <w:szCs w:val="24"/>
          <w:rtl/>
        </w:rPr>
        <w:lastRenderedPageBreak/>
        <w:t>تمرين رقم (4): برنامج</w:t>
      </w:r>
      <w:r w:rsidRPr="002167F6">
        <w:rPr>
          <w:b/>
          <w:bCs/>
          <w:sz w:val="24"/>
          <w:szCs w:val="24"/>
          <w:rtl/>
        </w:rPr>
        <w:t xml:space="preserve"> </w:t>
      </w:r>
      <w:r w:rsidRPr="002167F6">
        <w:rPr>
          <w:rFonts w:hint="cs"/>
          <w:b/>
          <w:bCs/>
          <w:sz w:val="24"/>
          <w:szCs w:val="24"/>
          <w:rtl/>
        </w:rPr>
        <w:t>ترويج</w:t>
      </w:r>
      <w:r w:rsidRPr="002167F6">
        <w:rPr>
          <w:b/>
          <w:bCs/>
          <w:sz w:val="24"/>
          <w:szCs w:val="24"/>
          <w:rtl/>
        </w:rPr>
        <w:t xml:space="preserve"> </w:t>
      </w:r>
      <w:r w:rsidRPr="002167F6">
        <w:rPr>
          <w:rFonts w:hint="cs"/>
          <w:b/>
          <w:bCs/>
          <w:sz w:val="24"/>
          <w:szCs w:val="24"/>
          <w:rtl/>
        </w:rPr>
        <w:t>مكونات المشاريع</w:t>
      </w:r>
      <w:r w:rsidRPr="002167F6">
        <w:rPr>
          <w:b/>
          <w:bCs/>
          <w:sz w:val="24"/>
          <w:szCs w:val="24"/>
          <w:rtl/>
        </w:rPr>
        <w:t xml:space="preserve"> </w:t>
      </w:r>
      <w:r w:rsidRPr="002167F6">
        <w:rPr>
          <w:rFonts w:hint="cs"/>
          <w:b/>
          <w:bCs/>
          <w:sz w:val="24"/>
          <w:szCs w:val="24"/>
          <w:rtl/>
        </w:rPr>
        <w:t>لدى</w:t>
      </w:r>
      <w:r w:rsidRPr="002167F6">
        <w:rPr>
          <w:b/>
          <w:bCs/>
          <w:sz w:val="24"/>
          <w:szCs w:val="24"/>
          <w:rtl/>
        </w:rPr>
        <w:t xml:space="preserve"> </w:t>
      </w:r>
      <w:r w:rsidRPr="002167F6">
        <w:rPr>
          <w:rFonts w:hint="cs"/>
          <w:b/>
          <w:bCs/>
          <w:sz w:val="24"/>
          <w:szCs w:val="24"/>
          <w:rtl/>
        </w:rPr>
        <w:t>القطاع</w:t>
      </w:r>
      <w:r w:rsidRPr="002167F6">
        <w:rPr>
          <w:b/>
          <w:bCs/>
          <w:sz w:val="24"/>
          <w:szCs w:val="24"/>
          <w:rtl/>
        </w:rPr>
        <w:t xml:space="preserve"> </w:t>
      </w:r>
      <w:r w:rsidRPr="002167F6">
        <w:rPr>
          <w:rFonts w:hint="cs"/>
          <w:b/>
          <w:bCs/>
          <w:sz w:val="24"/>
          <w:szCs w:val="24"/>
          <w:rtl/>
        </w:rPr>
        <w:t>الخاص</w:t>
      </w:r>
      <w:r w:rsidRPr="002167F6">
        <w:rPr>
          <w:b/>
          <w:bCs/>
          <w:sz w:val="24"/>
          <w:szCs w:val="24"/>
          <w:rtl/>
        </w:rPr>
        <w:t xml:space="preserve"> </w:t>
      </w:r>
      <w:r w:rsidRPr="002167F6">
        <w:rPr>
          <w:rFonts w:hint="cs"/>
          <w:b/>
          <w:bCs/>
          <w:sz w:val="24"/>
          <w:szCs w:val="24"/>
          <w:rtl/>
        </w:rPr>
        <w:t>ومؤسسات</w:t>
      </w:r>
      <w:r w:rsidRPr="002167F6">
        <w:rPr>
          <w:b/>
          <w:bCs/>
          <w:sz w:val="24"/>
          <w:szCs w:val="24"/>
          <w:rtl/>
        </w:rPr>
        <w:t xml:space="preserve"> </w:t>
      </w:r>
      <w:r w:rsidRPr="002167F6">
        <w:rPr>
          <w:rFonts w:hint="cs"/>
          <w:b/>
          <w:bCs/>
          <w:sz w:val="24"/>
          <w:szCs w:val="24"/>
          <w:rtl/>
        </w:rPr>
        <w:t>المجتمع</w:t>
      </w:r>
      <w:r w:rsidRPr="002167F6">
        <w:rPr>
          <w:b/>
          <w:bCs/>
          <w:sz w:val="24"/>
          <w:szCs w:val="24"/>
          <w:rtl/>
        </w:rPr>
        <w:t xml:space="preserve"> </w:t>
      </w:r>
      <w:r w:rsidRPr="002167F6">
        <w:rPr>
          <w:rFonts w:hint="cs"/>
          <w:b/>
          <w:bCs/>
          <w:sz w:val="24"/>
          <w:szCs w:val="24"/>
          <w:rtl/>
        </w:rPr>
        <w:t>المحلي</w:t>
      </w:r>
    </w:p>
    <w:tbl>
      <w:tblPr>
        <w:bidiVisual/>
        <w:tblW w:w="5226" w:type="pct"/>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1682"/>
        <w:gridCol w:w="1671"/>
        <w:gridCol w:w="1397"/>
        <w:gridCol w:w="1134"/>
        <w:gridCol w:w="1230"/>
        <w:gridCol w:w="1440"/>
        <w:gridCol w:w="1140"/>
        <w:gridCol w:w="1155"/>
        <w:gridCol w:w="1125"/>
      </w:tblGrid>
      <w:tr w:rsidR="00D267E1" w:rsidRPr="00492CBE" w14:paraId="4888F935" w14:textId="77777777" w:rsidTr="00D267E1">
        <w:tc>
          <w:tcPr>
            <w:tcW w:w="893" w:type="pct"/>
            <w:vMerge w:val="restart"/>
            <w:shd w:val="clear" w:color="auto" w:fill="EAEAEA"/>
            <w:vAlign w:val="center"/>
          </w:tcPr>
          <w:p w14:paraId="38B59925"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29C0E3CE"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مكونات</w:t>
            </w:r>
            <w:r w:rsidRPr="00492CBE">
              <w:rPr>
                <w:rFonts w:ascii="Times New Roman" w:eastAsia="Times New Roman" w:hAnsi="Times New Roman" w:cs="Simplified Arabic"/>
                <w:b/>
                <w:bCs/>
                <w:sz w:val="20"/>
                <w:szCs w:val="20"/>
                <w:lang w:val="en-GB"/>
              </w:rPr>
              <w:t xml:space="preserve"> </w:t>
            </w:r>
            <w:r w:rsidRPr="00492CBE">
              <w:rPr>
                <w:rFonts w:ascii="Times New Roman" w:eastAsia="Times New Roman" w:hAnsi="Times New Roman" w:cs="Simplified Arabic" w:hint="cs"/>
                <w:b/>
                <w:bCs/>
                <w:sz w:val="20"/>
                <w:szCs w:val="20"/>
                <w:rtl/>
                <w:lang w:val="en-GB"/>
              </w:rPr>
              <w:t>المشاريع التي سيتم الترويج لها لدى القطاع الخاص أو مؤسسات المجتمع المدني</w:t>
            </w:r>
          </w:p>
        </w:tc>
        <w:tc>
          <w:tcPr>
            <w:tcW w:w="577" w:type="pct"/>
            <w:vMerge w:val="restart"/>
            <w:shd w:val="clear" w:color="auto" w:fill="EAEAEA"/>
            <w:vAlign w:val="center"/>
          </w:tcPr>
          <w:p w14:paraId="67F014A0"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00542036"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3664622D"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رقم</w:t>
            </w:r>
            <w:r w:rsidRPr="00492CBE">
              <w:rPr>
                <w:rFonts w:ascii="Times New Roman" w:eastAsia="Times New Roman" w:hAnsi="Times New Roman" w:cs="Simplified Arabic"/>
                <w:b/>
                <w:bCs/>
                <w:sz w:val="20"/>
                <w:szCs w:val="20"/>
                <w:rtl/>
                <w:lang w:val="en-GB"/>
              </w:rPr>
              <w:t xml:space="preserve"> </w:t>
            </w:r>
            <w:r w:rsidRPr="00492CBE">
              <w:rPr>
                <w:rFonts w:ascii="Times New Roman" w:eastAsia="Times New Roman" w:hAnsi="Times New Roman" w:cs="Simplified Arabic" w:hint="cs"/>
                <w:b/>
                <w:bCs/>
                <w:sz w:val="20"/>
                <w:szCs w:val="20"/>
                <w:rtl/>
                <w:lang w:val="en-GB"/>
              </w:rPr>
              <w:t>مكون</w:t>
            </w:r>
            <w:r w:rsidRPr="00492CBE">
              <w:rPr>
                <w:rFonts w:ascii="Times New Roman" w:eastAsia="Times New Roman" w:hAnsi="Times New Roman" w:cs="Simplified Arabic"/>
                <w:b/>
                <w:bCs/>
                <w:sz w:val="20"/>
                <w:szCs w:val="20"/>
                <w:rtl/>
                <w:lang w:val="en-GB"/>
              </w:rPr>
              <w:t xml:space="preserve"> </w:t>
            </w:r>
            <w:r w:rsidRPr="00492CBE">
              <w:rPr>
                <w:rFonts w:ascii="Times New Roman" w:eastAsia="Times New Roman" w:hAnsi="Times New Roman" w:cs="Simplified Arabic" w:hint="cs"/>
                <w:b/>
                <w:bCs/>
                <w:sz w:val="20"/>
                <w:szCs w:val="20"/>
                <w:rtl/>
                <w:lang w:val="en-GB"/>
              </w:rPr>
              <w:t>البرنامج</w:t>
            </w:r>
            <w:r w:rsidRPr="00492CBE">
              <w:rPr>
                <w:rFonts w:ascii="Times New Roman" w:eastAsia="Times New Roman" w:hAnsi="Times New Roman" w:cs="Simplified Arabic"/>
                <w:b/>
                <w:bCs/>
                <w:sz w:val="20"/>
                <w:szCs w:val="20"/>
                <w:rtl/>
                <w:lang w:val="en-GB"/>
              </w:rPr>
              <w:t>/</w:t>
            </w:r>
            <w:r w:rsidRPr="00492CBE">
              <w:rPr>
                <w:rFonts w:ascii="Times New Roman" w:eastAsia="Times New Roman" w:hAnsi="Times New Roman" w:cs="Simplified Arabic" w:hint="cs"/>
                <w:b/>
                <w:bCs/>
                <w:sz w:val="20"/>
                <w:szCs w:val="20"/>
                <w:rtl/>
                <w:lang w:val="en-GB"/>
              </w:rPr>
              <w:t>المشروع</w:t>
            </w:r>
          </w:p>
        </w:tc>
        <w:tc>
          <w:tcPr>
            <w:tcW w:w="1052" w:type="pct"/>
            <w:gridSpan w:val="2"/>
            <w:tcBorders>
              <w:bottom w:val="single" w:sz="4" w:space="0" w:color="auto"/>
            </w:tcBorders>
            <w:shd w:val="clear" w:color="auto" w:fill="EAEAEA"/>
            <w:vAlign w:val="center"/>
          </w:tcPr>
          <w:p w14:paraId="441738C8"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طريقة التنفيذ</w:t>
            </w:r>
          </w:p>
        </w:tc>
        <w:tc>
          <w:tcPr>
            <w:tcW w:w="810" w:type="pct"/>
            <w:gridSpan w:val="2"/>
            <w:tcBorders>
              <w:bottom w:val="single" w:sz="4" w:space="0" w:color="auto"/>
            </w:tcBorders>
            <w:shd w:val="clear" w:color="auto" w:fill="EAEAEA"/>
            <w:vAlign w:val="center"/>
          </w:tcPr>
          <w:p w14:paraId="49EA301D"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الفئة المستهدفة من الترويج (مقاولين، مستثمرين، جمعيات خيرية ...الخ)</w:t>
            </w:r>
          </w:p>
        </w:tc>
        <w:tc>
          <w:tcPr>
            <w:tcW w:w="494" w:type="pct"/>
            <w:vMerge w:val="restart"/>
            <w:shd w:val="clear" w:color="auto" w:fill="EAEAEA"/>
            <w:vAlign w:val="center"/>
          </w:tcPr>
          <w:p w14:paraId="3844B21C"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3E71B364"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أسلوب الترويج (اجتماعات مباشرة، إعلانات في الصحف والمحطات المحلية، تقديم تسهيلات ...الخ)</w:t>
            </w:r>
          </w:p>
        </w:tc>
        <w:tc>
          <w:tcPr>
            <w:tcW w:w="391" w:type="pct"/>
            <w:vMerge w:val="restart"/>
            <w:shd w:val="clear" w:color="auto" w:fill="EAEAEA"/>
            <w:vAlign w:val="center"/>
          </w:tcPr>
          <w:p w14:paraId="2AFBC74A"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1819320F"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تكاليف الترويج المتوقعة ($)</w:t>
            </w:r>
          </w:p>
        </w:tc>
        <w:tc>
          <w:tcPr>
            <w:tcW w:w="396" w:type="pct"/>
            <w:vMerge w:val="restart"/>
            <w:shd w:val="clear" w:color="auto" w:fill="EAEAEA"/>
            <w:vAlign w:val="center"/>
          </w:tcPr>
          <w:p w14:paraId="19A22A91"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p>
          <w:p w14:paraId="7D47AA3B"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الشخص المسئول عن متابعة تنفيذ الترويج</w:t>
            </w:r>
          </w:p>
        </w:tc>
        <w:tc>
          <w:tcPr>
            <w:tcW w:w="388" w:type="pct"/>
            <w:vMerge w:val="restart"/>
            <w:shd w:val="clear" w:color="auto" w:fill="EAEAEA"/>
            <w:vAlign w:val="center"/>
          </w:tcPr>
          <w:p w14:paraId="415A840F"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التاريخ المقترح للبدء بالترويج</w:t>
            </w:r>
          </w:p>
        </w:tc>
      </w:tr>
      <w:tr w:rsidR="00D267E1" w:rsidRPr="00492CBE" w14:paraId="64A093C7" w14:textId="77777777" w:rsidTr="00D267E1">
        <w:tc>
          <w:tcPr>
            <w:tcW w:w="893" w:type="pct"/>
            <w:vMerge/>
          </w:tcPr>
          <w:p w14:paraId="49CD4437" w14:textId="77777777" w:rsidR="00492CBE" w:rsidRPr="00492CBE" w:rsidRDefault="00492CBE" w:rsidP="00D32EE3">
            <w:pPr>
              <w:bidi/>
              <w:spacing w:after="0" w:line="240" w:lineRule="auto"/>
              <w:jc w:val="center"/>
              <w:rPr>
                <w:rFonts w:ascii="Times New Roman" w:eastAsia="Times New Roman" w:hAnsi="Times New Roman" w:cs="Simplified Arabic"/>
                <w:sz w:val="20"/>
                <w:szCs w:val="20"/>
                <w:rtl/>
                <w:lang w:val="en-GB"/>
              </w:rPr>
            </w:pPr>
          </w:p>
        </w:tc>
        <w:tc>
          <w:tcPr>
            <w:tcW w:w="577" w:type="pct"/>
            <w:vMerge/>
          </w:tcPr>
          <w:p w14:paraId="62BEC347" w14:textId="77777777" w:rsidR="00492CBE" w:rsidRPr="00492CBE" w:rsidRDefault="00492CBE" w:rsidP="00D32EE3">
            <w:pPr>
              <w:bidi/>
              <w:spacing w:after="0" w:line="240" w:lineRule="auto"/>
              <w:jc w:val="center"/>
              <w:rPr>
                <w:rFonts w:ascii="Times New Roman" w:eastAsia="Times New Roman" w:hAnsi="Times New Roman" w:cs="Simplified Arabic"/>
                <w:sz w:val="20"/>
                <w:szCs w:val="20"/>
                <w:rtl/>
                <w:lang w:val="en-GB"/>
              </w:rPr>
            </w:pPr>
          </w:p>
        </w:tc>
        <w:tc>
          <w:tcPr>
            <w:tcW w:w="573" w:type="pct"/>
            <w:shd w:val="clear" w:color="auto" w:fill="EAEAEA"/>
            <w:vAlign w:val="center"/>
          </w:tcPr>
          <w:p w14:paraId="4B5657B4"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بالشراكة مع القطاع الخاص أو مؤسسات المجتمع المدني</w:t>
            </w:r>
          </w:p>
        </w:tc>
        <w:tc>
          <w:tcPr>
            <w:tcW w:w="479" w:type="pct"/>
            <w:shd w:val="clear" w:color="auto" w:fill="EAEAEA"/>
            <w:vAlign w:val="center"/>
          </w:tcPr>
          <w:p w14:paraId="4A6F7739"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بشكل منفرد من قبل القطاع الخاص أو مؤسسات المجتمع المدني</w:t>
            </w:r>
          </w:p>
        </w:tc>
        <w:tc>
          <w:tcPr>
            <w:tcW w:w="389" w:type="pct"/>
            <w:shd w:val="clear" w:color="auto" w:fill="EAEAEA"/>
            <w:vAlign w:val="center"/>
          </w:tcPr>
          <w:p w14:paraId="313D8F96"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قطاع خاص</w:t>
            </w:r>
          </w:p>
          <w:p w14:paraId="21BA4B14"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(حدد الفئة)</w:t>
            </w:r>
          </w:p>
        </w:tc>
        <w:tc>
          <w:tcPr>
            <w:tcW w:w="422" w:type="pct"/>
            <w:shd w:val="clear" w:color="auto" w:fill="EAEAEA"/>
            <w:vAlign w:val="center"/>
          </w:tcPr>
          <w:p w14:paraId="02DF1317" w14:textId="77777777" w:rsidR="00492CBE" w:rsidRPr="00492CBE" w:rsidRDefault="00492CBE" w:rsidP="00D32EE3">
            <w:pPr>
              <w:bidi/>
              <w:spacing w:after="0" w:line="240" w:lineRule="auto"/>
              <w:jc w:val="center"/>
              <w:rPr>
                <w:rFonts w:ascii="Times New Roman" w:eastAsia="Times New Roman" w:hAnsi="Times New Roman" w:cs="Simplified Arabic"/>
                <w:b/>
                <w:bCs/>
                <w:sz w:val="20"/>
                <w:szCs w:val="20"/>
                <w:rtl/>
                <w:lang w:val="en-GB"/>
              </w:rPr>
            </w:pPr>
            <w:r w:rsidRPr="00492CBE">
              <w:rPr>
                <w:rFonts w:ascii="Times New Roman" w:eastAsia="Times New Roman" w:hAnsi="Times New Roman" w:cs="Simplified Arabic" w:hint="cs"/>
                <w:b/>
                <w:bCs/>
                <w:sz w:val="20"/>
                <w:szCs w:val="20"/>
                <w:rtl/>
                <w:lang w:val="en-GB"/>
              </w:rPr>
              <w:t>مؤسسات مجتمع مدني (حدد الفئة)</w:t>
            </w:r>
          </w:p>
        </w:tc>
        <w:tc>
          <w:tcPr>
            <w:tcW w:w="494" w:type="pct"/>
            <w:vMerge/>
          </w:tcPr>
          <w:p w14:paraId="42EBFE25" w14:textId="77777777" w:rsidR="00492CBE" w:rsidRPr="00492CBE" w:rsidRDefault="00492CBE" w:rsidP="00D32EE3">
            <w:pPr>
              <w:bidi/>
              <w:spacing w:after="0" w:line="240" w:lineRule="auto"/>
              <w:jc w:val="center"/>
              <w:rPr>
                <w:rFonts w:ascii="Times New Roman" w:eastAsia="Times New Roman" w:hAnsi="Times New Roman" w:cs="Simplified Arabic"/>
                <w:sz w:val="20"/>
                <w:szCs w:val="20"/>
                <w:rtl/>
                <w:lang w:val="en-GB"/>
              </w:rPr>
            </w:pPr>
          </w:p>
        </w:tc>
        <w:tc>
          <w:tcPr>
            <w:tcW w:w="391" w:type="pct"/>
            <w:vMerge/>
          </w:tcPr>
          <w:p w14:paraId="7281B266"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vMerge/>
          </w:tcPr>
          <w:p w14:paraId="74A5E58B"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vMerge/>
          </w:tcPr>
          <w:p w14:paraId="1B63F451"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r w:rsidR="00D267E1" w:rsidRPr="00492CBE" w14:paraId="70AB9F39" w14:textId="77777777" w:rsidTr="00D267E1">
        <w:tc>
          <w:tcPr>
            <w:tcW w:w="893" w:type="pct"/>
          </w:tcPr>
          <w:p w14:paraId="7F5216A6" w14:textId="77777777" w:rsidR="00492CBE" w:rsidRDefault="00492CBE" w:rsidP="00D32EE3">
            <w:pPr>
              <w:bidi/>
              <w:spacing w:after="0" w:line="240" w:lineRule="auto"/>
              <w:rPr>
                <w:rFonts w:ascii="Times New Roman" w:eastAsia="Times New Roman" w:hAnsi="Times New Roman" w:cs="Simplified Arabic"/>
                <w:sz w:val="20"/>
                <w:szCs w:val="20"/>
                <w:rtl/>
              </w:rPr>
            </w:pPr>
          </w:p>
          <w:p w14:paraId="0B3BEAF3" w14:textId="77777777" w:rsidR="00492CBE" w:rsidRPr="00492CBE" w:rsidRDefault="00492CBE" w:rsidP="00492CBE">
            <w:pPr>
              <w:bidi/>
              <w:spacing w:after="0" w:line="240" w:lineRule="auto"/>
              <w:rPr>
                <w:rFonts w:ascii="Times New Roman" w:eastAsia="Times New Roman" w:hAnsi="Times New Roman" w:cs="Simplified Arabic"/>
                <w:sz w:val="20"/>
                <w:szCs w:val="20"/>
                <w:rtl/>
              </w:rPr>
            </w:pPr>
          </w:p>
        </w:tc>
        <w:tc>
          <w:tcPr>
            <w:tcW w:w="577" w:type="pct"/>
          </w:tcPr>
          <w:p w14:paraId="14B11D82" w14:textId="77777777" w:rsidR="00492CBE" w:rsidRPr="00492CBE" w:rsidRDefault="00492CBE" w:rsidP="00D32EE3">
            <w:pPr>
              <w:bidi/>
              <w:spacing w:after="0" w:line="240" w:lineRule="auto"/>
              <w:rPr>
                <w:rFonts w:ascii="Times New Roman" w:eastAsia="Times New Roman" w:hAnsi="Times New Roman" w:cs="Simplified Arabic"/>
                <w:sz w:val="20"/>
                <w:szCs w:val="20"/>
              </w:rPr>
            </w:pPr>
          </w:p>
        </w:tc>
        <w:tc>
          <w:tcPr>
            <w:tcW w:w="573" w:type="pct"/>
          </w:tcPr>
          <w:p w14:paraId="69C5C4AA"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79" w:type="pct"/>
          </w:tcPr>
          <w:p w14:paraId="63168FB0"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9" w:type="pct"/>
          </w:tcPr>
          <w:p w14:paraId="73933C49"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22" w:type="pct"/>
          </w:tcPr>
          <w:p w14:paraId="727CA531"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94" w:type="pct"/>
          </w:tcPr>
          <w:p w14:paraId="32DA3F90"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1" w:type="pct"/>
          </w:tcPr>
          <w:p w14:paraId="79C54D67"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tcPr>
          <w:p w14:paraId="21375D4F"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tcPr>
          <w:p w14:paraId="640360F6"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r w:rsidR="00D267E1" w:rsidRPr="00492CBE" w14:paraId="2119B77E" w14:textId="77777777" w:rsidTr="00D267E1">
        <w:tc>
          <w:tcPr>
            <w:tcW w:w="893" w:type="pct"/>
          </w:tcPr>
          <w:p w14:paraId="03083018" w14:textId="77777777" w:rsidR="00492CBE" w:rsidRDefault="00492CBE" w:rsidP="00D32EE3">
            <w:pPr>
              <w:bidi/>
              <w:spacing w:after="0" w:line="240" w:lineRule="auto"/>
              <w:rPr>
                <w:rFonts w:ascii="Times New Roman" w:eastAsia="Times New Roman" w:hAnsi="Times New Roman" w:cs="Simplified Arabic"/>
                <w:sz w:val="20"/>
                <w:szCs w:val="20"/>
                <w:rtl/>
                <w:lang w:val="en-GB"/>
              </w:rPr>
            </w:pPr>
          </w:p>
          <w:p w14:paraId="6C29A8DC" w14:textId="77777777" w:rsidR="00492CBE" w:rsidRPr="00492CBE" w:rsidRDefault="00492CBE" w:rsidP="00492CBE">
            <w:pPr>
              <w:bidi/>
              <w:spacing w:after="0" w:line="240" w:lineRule="auto"/>
              <w:rPr>
                <w:rFonts w:ascii="Times New Roman" w:eastAsia="Times New Roman" w:hAnsi="Times New Roman" w:cs="Simplified Arabic"/>
                <w:sz w:val="20"/>
                <w:szCs w:val="20"/>
                <w:rtl/>
                <w:lang w:val="en-GB"/>
              </w:rPr>
            </w:pPr>
          </w:p>
        </w:tc>
        <w:tc>
          <w:tcPr>
            <w:tcW w:w="577" w:type="pct"/>
          </w:tcPr>
          <w:p w14:paraId="153FFD3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573" w:type="pct"/>
          </w:tcPr>
          <w:p w14:paraId="52E1996B"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79" w:type="pct"/>
          </w:tcPr>
          <w:p w14:paraId="33C77C6F"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9" w:type="pct"/>
          </w:tcPr>
          <w:p w14:paraId="06FD6AA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22" w:type="pct"/>
          </w:tcPr>
          <w:p w14:paraId="42F0F7E2"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94" w:type="pct"/>
          </w:tcPr>
          <w:p w14:paraId="31627EEE"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1" w:type="pct"/>
          </w:tcPr>
          <w:p w14:paraId="2AAC4488"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tcPr>
          <w:p w14:paraId="2DCDE79B"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tcPr>
          <w:p w14:paraId="4F3AE2C0"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r w:rsidR="00D267E1" w:rsidRPr="00492CBE" w14:paraId="1A1D2201" w14:textId="77777777" w:rsidTr="00D267E1">
        <w:tc>
          <w:tcPr>
            <w:tcW w:w="893" w:type="pct"/>
          </w:tcPr>
          <w:p w14:paraId="72A12B25" w14:textId="77777777" w:rsidR="00492CBE" w:rsidRDefault="00492CBE" w:rsidP="00D32EE3">
            <w:pPr>
              <w:bidi/>
              <w:spacing w:after="0" w:line="240" w:lineRule="auto"/>
              <w:rPr>
                <w:rFonts w:ascii="Times New Roman" w:eastAsia="Times New Roman" w:hAnsi="Times New Roman" w:cs="Simplified Arabic"/>
                <w:sz w:val="20"/>
                <w:szCs w:val="20"/>
                <w:rtl/>
                <w:lang w:val="en-GB"/>
              </w:rPr>
            </w:pPr>
          </w:p>
          <w:p w14:paraId="2C012A7F" w14:textId="77777777" w:rsidR="00492CBE" w:rsidRPr="00492CBE" w:rsidRDefault="00492CBE" w:rsidP="00492CBE">
            <w:pPr>
              <w:bidi/>
              <w:spacing w:after="0" w:line="240" w:lineRule="auto"/>
              <w:rPr>
                <w:rFonts w:ascii="Times New Roman" w:eastAsia="Times New Roman" w:hAnsi="Times New Roman" w:cs="Simplified Arabic"/>
                <w:sz w:val="20"/>
                <w:szCs w:val="20"/>
                <w:rtl/>
                <w:lang w:val="en-GB"/>
              </w:rPr>
            </w:pPr>
          </w:p>
        </w:tc>
        <w:tc>
          <w:tcPr>
            <w:tcW w:w="577" w:type="pct"/>
          </w:tcPr>
          <w:p w14:paraId="43C80DF2"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573" w:type="pct"/>
          </w:tcPr>
          <w:p w14:paraId="6CCBE583"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79" w:type="pct"/>
          </w:tcPr>
          <w:p w14:paraId="6530C24E"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9" w:type="pct"/>
          </w:tcPr>
          <w:p w14:paraId="1A9B23F2"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22" w:type="pct"/>
          </w:tcPr>
          <w:p w14:paraId="4CBECD2F"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94" w:type="pct"/>
          </w:tcPr>
          <w:p w14:paraId="4ED26ED9"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1" w:type="pct"/>
          </w:tcPr>
          <w:p w14:paraId="79F34E73"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tcPr>
          <w:p w14:paraId="061586E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tcPr>
          <w:p w14:paraId="02E4AF13"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r w:rsidR="00D267E1" w:rsidRPr="00492CBE" w14:paraId="507141B6" w14:textId="77777777" w:rsidTr="00D267E1">
        <w:tc>
          <w:tcPr>
            <w:tcW w:w="893" w:type="pct"/>
          </w:tcPr>
          <w:p w14:paraId="6AAE3962" w14:textId="77777777" w:rsidR="00492CBE" w:rsidRDefault="00492CBE" w:rsidP="00D32EE3">
            <w:pPr>
              <w:bidi/>
              <w:spacing w:after="0" w:line="240" w:lineRule="auto"/>
              <w:rPr>
                <w:rFonts w:ascii="Times New Roman" w:eastAsia="Times New Roman" w:hAnsi="Times New Roman" w:cs="Simplified Arabic"/>
                <w:sz w:val="20"/>
                <w:szCs w:val="20"/>
                <w:rtl/>
                <w:lang w:val="en-GB"/>
              </w:rPr>
            </w:pPr>
          </w:p>
          <w:p w14:paraId="38DC5E36" w14:textId="77777777" w:rsidR="00492CBE" w:rsidRPr="00492CBE" w:rsidRDefault="00492CBE" w:rsidP="00492CBE">
            <w:pPr>
              <w:bidi/>
              <w:spacing w:after="0" w:line="240" w:lineRule="auto"/>
              <w:rPr>
                <w:rFonts w:ascii="Times New Roman" w:eastAsia="Times New Roman" w:hAnsi="Times New Roman" w:cs="Simplified Arabic"/>
                <w:sz w:val="20"/>
                <w:szCs w:val="20"/>
                <w:rtl/>
                <w:lang w:val="en-GB"/>
              </w:rPr>
            </w:pPr>
          </w:p>
        </w:tc>
        <w:tc>
          <w:tcPr>
            <w:tcW w:w="577" w:type="pct"/>
          </w:tcPr>
          <w:p w14:paraId="79170FE3"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573" w:type="pct"/>
          </w:tcPr>
          <w:p w14:paraId="04C9623E"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79" w:type="pct"/>
          </w:tcPr>
          <w:p w14:paraId="3CCA91DB"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9" w:type="pct"/>
          </w:tcPr>
          <w:p w14:paraId="424A5447"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22" w:type="pct"/>
          </w:tcPr>
          <w:p w14:paraId="388FF9D7"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94" w:type="pct"/>
          </w:tcPr>
          <w:p w14:paraId="067082FA"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1" w:type="pct"/>
          </w:tcPr>
          <w:p w14:paraId="255D6A71"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tcPr>
          <w:p w14:paraId="0BC93EAE"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tcPr>
          <w:p w14:paraId="4276539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r w:rsidR="00D267E1" w:rsidRPr="00492CBE" w14:paraId="20DDA8E5" w14:textId="77777777" w:rsidTr="00D267E1">
        <w:tc>
          <w:tcPr>
            <w:tcW w:w="893" w:type="pct"/>
          </w:tcPr>
          <w:p w14:paraId="23F2C101" w14:textId="77777777" w:rsidR="00492CBE" w:rsidRDefault="00492CBE" w:rsidP="00D32EE3">
            <w:pPr>
              <w:bidi/>
              <w:spacing w:after="0" w:line="240" w:lineRule="auto"/>
              <w:rPr>
                <w:rFonts w:ascii="Times New Roman" w:eastAsia="Times New Roman" w:hAnsi="Times New Roman" w:cs="Simplified Arabic"/>
                <w:sz w:val="20"/>
                <w:szCs w:val="20"/>
                <w:rtl/>
                <w:lang w:val="en-GB"/>
              </w:rPr>
            </w:pPr>
          </w:p>
          <w:p w14:paraId="32E30DB1" w14:textId="77777777" w:rsidR="00492CBE" w:rsidRPr="00492CBE" w:rsidRDefault="00492CBE" w:rsidP="00492CBE">
            <w:pPr>
              <w:bidi/>
              <w:spacing w:after="0" w:line="240" w:lineRule="auto"/>
              <w:rPr>
                <w:rFonts w:ascii="Times New Roman" w:eastAsia="Times New Roman" w:hAnsi="Times New Roman" w:cs="Simplified Arabic"/>
                <w:sz w:val="20"/>
                <w:szCs w:val="20"/>
                <w:rtl/>
                <w:lang w:val="en-GB"/>
              </w:rPr>
            </w:pPr>
          </w:p>
        </w:tc>
        <w:tc>
          <w:tcPr>
            <w:tcW w:w="577" w:type="pct"/>
          </w:tcPr>
          <w:p w14:paraId="4B91205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573" w:type="pct"/>
          </w:tcPr>
          <w:p w14:paraId="19923F56"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79" w:type="pct"/>
          </w:tcPr>
          <w:p w14:paraId="1A9493A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9" w:type="pct"/>
          </w:tcPr>
          <w:p w14:paraId="50F0ECC5"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22" w:type="pct"/>
          </w:tcPr>
          <w:p w14:paraId="45B81483"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494" w:type="pct"/>
          </w:tcPr>
          <w:p w14:paraId="41F7C25A"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1" w:type="pct"/>
          </w:tcPr>
          <w:p w14:paraId="58E7CB96"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96" w:type="pct"/>
          </w:tcPr>
          <w:p w14:paraId="4F7A31FA"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c>
          <w:tcPr>
            <w:tcW w:w="388" w:type="pct"/>
          </w:tcPr>
          <w:p w14:paraId="1DDC20A9" w14:textId="77777777" w:rsidR="00492CBE" w:rsidRPr="00492CBE" w:rsidRDefault="00492CBE" w:rsidP="00D32EE3">
            <w:pPr>
              <w:bidi/>
              <w:spacing w:after="0" w:line="240" w:lineRule="auto"/>
              <w:rPr>
                <w:rFonts w:ascii="Times New Roman" w:eastAsia="Times New Roman" w:hAnsi="Times New Roman" w:cs="Simplified Arabic"/>
                <w:sz w:val="20"/>
                <w:szCs w:val="20"/>
                <w:rtl/>
                <w:lang w:val="en-GB"/>
              </w:rPr>
            </w:pPr>
          </w:p>
        </w:tc>
      </w:tr>
    </w:tbl>
    <w:p w14:paraId="72A52730" w14:textId="77777777" w:rsidR="00492CBE" w:rsidRDefault="00492CBE">
      <w:pPr>
        <w:rPr>
          <w:rtl/>
        </w:rPr>
      </w:pPr>
    </w:p>
    <w:p w14:paraId="44DD6003" w14:textId="77777777" w:rsidR="00492CBE" w:rsidRDefault="00492CBE">
      <w:pPr>
        <w:rPr>
          <w:rtl/>
        </w:rPr>
      </w:pPr>
    </w:p>
    <w:p w14:paraId="7BB92B6D" w14:textId="77777777" w:rsidR="00492CBE" w:rsidRDefault="00492CBE">
      <w:pPr>
        <w:rPr>
          <w:rtl/>
        </w:rPr>
      </w:pPr>
    </w:p>
    <w:p w14:paraId="09C3FAB9" w14:textId="77777777" w:rsidR="00492CBE" w:rsidRDefault="00492CBE">
      <w:pPr>
        <w:rPr>
          <w:rtl/>
        </w:rPr>
      </w:pPr>
    </w:p>
    <w:p w14:paraId="3E764414" w14:textId="77777777" w:rsidR="00492CBE" w:rsidRDefault="00492CBE">
      <w:pPr>
        <w:rPr>
          <w:rtl/>
        </w:rPr>
      </w:pPr>
    </w:p>
    <w:p w14:paraId="5A1E87EF" w14:textId="77777777" w:rsidR="00492CBE" w:rsidRDefault="00492CBE">
      <w:pPr>
        <w:rPr>
          <w:rtl/>
        </w:rPr>
      </w:pPr>
    </w:p>
    <w:p w14:paraId="6051BF67" w14:textId="77777777" w:rsidR="00D267E1" w:rsidRPr="002167F6" w:rsidRDefault="00D267E1" w:rsidP="00D267E1">
      <w:pPr>
        <w:shd w:val="clear" w:color="auto" w:fill="FFFFFF" w:themeFill="background1"/>
        <w:bidi/>
        <w:jc w:val="center"/>
        <w:rPr>
          <w:b/>
          <w:bCs/>
          <w:sz w:val="24"/>
          <w:szCs w:val="24"/>
          <w:rtl/>
        </w:rPr>
      </w:pPr>
      <w:r w:rsidRPr="002167F6">
        <w:rPr>
          <w:rFonts w:hint="cs"/>
          <w:b/>
          <w:bCs/>
          <w:sz w:val="24"/>
          <w:szCs w:val="24"/>
          <w:rtl/>
        </w:rPr>
        <w:t>تمرين رقم (5): ملخص</w:t>
      </w:r>
      <w:r w:rsidRPr="002167F6">
        <w:rPr>
          <w:b/>
          <w:bCs/>
          <w:sz w:val="24"/>
          <w:szCs w:val="24"/>
          <w:rtl/>
        </w:rPr>
        <w:t xml:space="preserve"> </w:t>
      </w:r>
      <w:r w:rsidRPr="002167F6">
        <w:rPr>
          <w:rFonts w:hint="cs"/>
          <w:b/>
          <w:bCs/>
          <w:sz w:val="24"/>
          <w:szCs w:val="24"/>
          <w:rtl/>
        </w:rPr>
        <w:t>تقييم</w:t>
      </w:r>
      <w:r w:rsidRPr="002167F6">
        <w:rPr>
          <w:b/>
          <w:bCs/>
          <w:sz w:val="24"/>
          <w:szCs w:val="24"/>
          <w:rtl/>
        </w:rPr>
        <w:t xml:space="preserve"> </w:t>
      </w:r>
      <w:r w:rsidRPr="002167F6">
        <w:rPr>
          <w:rFonts w:hint="cs"/>
          <w:b/>
          <w:bCs/>
          <w:sz w:val="24"/>
          <w:szCs w:val="24"/>
          <w:rtl/>
        </w:rPr>
        <w:t>مستوى</w:t>
      </w:r>
      <w:r w:rsidRPr="002167F6">
        <w:rPr>
          <w:b/>
          <w:bCs/>
          <w:sz w:val="24"/>
          <w:szCs w:val="24"/>
          <w:rtl/>
        </w:rPr>
        <w:t xml:space="preserve"> </w:t>
      </w:r>
      <w:r w:rsidRPr="002167F6">
        <w:rPr>
          <w:rFonts w:hint="cs"/>
          <w:b/>
          <w:bCs/>
          <w:sz w:val="24"/>
          <w:szCs w:val="24"/>
          <w:rtl/>
        </w:rPr>
        <w:t>الانجاز</w:t>
      </w:r>
    </w:p>
    <w:p w14:paraId="3B28BB9E" w14:textId="77777777" w:rsidR="00D267E1" w:rsidRPr="002167F6" w:rsidRDefault="00D267E1" w:rsidP="00D267E1">
      <w:pPr>
        <w:bidi/>
        <w:spacing w:after="0" w:line="240" w:lineRule="auto"/>
        <w:ind w:left="1080"/>
        <w:jc w:val="both"/>
        <w:rPr>
          <w:rFonts w:ascii="Arial" w:eastAsia="Times New Roman" w:hAnsi="Arial"/>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2491"/>
        <w:gridCol w:w="2402"/>
        <w:gridCol w:w="2519"/>
        <w:gridCol w:w="2421"/>
        <w:gridCol w:w="1593"/>
      </w:tblGrid>
      <w:tr w:rsidR="00D267E1" w:rsidRPr="00CD192B" w14:paraId="6D915247" w14:textId="77777777" w:rsidTr="00D267E1">
        <w:trPr>
          <w:tblHeader/>
        </w:trPr>
        <w:tc>
          <w:tcPr>
            <w:tcW w:w="5000" w:type="pct"/>
            <w:gridSpan w:val="6"/>
            <w:shd w:val="clear" w:color="auto" w:fill="EAEAEA"/>
          </w:tcPr>
          <w:p w14:paraId="24B27723"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ملخص تقييم مستوى الانجاز للعام ........</w:t>
            </w:r>
          </w:p>
        </w:tc>
      </w:tr>
      <w:tr w:rsidR="00D267E1" w:rsidRPr="00CD192B" w14:paraId="0AEDC8D8" w14:textId="77777777" w:rsidTr="00D267E1">
        <w:trPr>
          <w:tblHeader/>
        </w:trPr>
        <w:tc>
          <w:tcPr>
            <w:tcW w:w="904" w:type="pct"/>
            <w:shd w:val="clear" w:color="auto" w:fill="EAEAEA"/>
          </w:tcPr>
          <w:p w14:paraId="7B0E6274"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مكون المشروع</w:t>
            </w:r>
          </w:p>
        </w:tc>
        <w:tc>
          <w:tcPr>
            <w:tcW w:w="893" w:type="pct"/>
            <w:shd w:val="clear" w:color="auto" w:fill="EAEAEA"/>
          </w:tcPr>
          <w:p w14:paraId="71E3F54C"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مؤشرات القياس</w:t>
            </w:r>
          </w:p>
        </w:tc>
        <w:tc>
          <w:tcPr>
            <w:tcW w:w="861" w:type="pct"/>
            <w:shd w:val="clear" w:color="auto" w:fill="EAEAEA"/>
          </w:tcPr>
          <w:p w14:paraId="514659DF"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القيمة الحالية للمؤشر (لهذا العام)</w:t>
            </w:r>
          </w:p>
        </w:tc>
        <w:tc>
          <w:tcPr>
            <w:tcW w:w="903" w:type="pct"/>
            <w:shd w:val="clear" w:color="auto" w:fill="EAEAEA"/>
          </w:tcPr>
          <w:p w14:paraId="12F2A432"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نسبة التحقيق من القيمة المنشودة لهذا العام</w:t>
            </w:r>
          </w:p>
        </w:tc>
        <w:tc>
          <w:tcPr>
            <w:tcW w:w="868" w:type="pct"/>
            <w:shd w:val="clear" w:color="auto" w:fill="EAEAEA"/>
          </w:tcPr>
          <w:p w14:paraId="0191C006"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اذكر الأسباب في حال عدم تحقيق تقدم في المؤشر</w:t>
            </w:r>
          </w:p>
        </w:tc>
        <w:tc>
          <w:tcPr>
            <w:tcW w:w="570" w:type="pct"/>
            <w:shd w:val="clear" w:color="auto" w:fill="EAEAEA"/>
          </w:tcPr>
          <w:p w14:paraId="4F805FF3" w14:textId="77777777" w:rsidR="00D267E1" w:rsidRPr="00CD192B" w:rsidRDefault="00D267E1" w:rsidP="00D32EE3">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التوصيات</w:t>
            </w:r>
          </w:p>
        </w:tc>
      </w:tr>
      <w:tr w:rsidR="00D267E1" w:rsidRPr="00CD192B" w14:paraId="05F45921" w14:textId="77777777" w:rsidTr="00D267E1">
        <w:tc>
          <w:tcPr>
            <w:tcW w:w="5000" w:type="pct"/>
            <w:gridSpan w:val="6"/>
            <w:shd w:val="clear" w:color="auto" w:fill="FBD4B4"/>
          </w:tcPr>
          <w:p w14:paraId="5F3EC40F" w14:textId="77777777" w:rsidR="00D267E1" w:rsidRPr="00CD192B" w:rsidRDefault="00D267E1" w:rsidP="00D267E1">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مجال البيئة والبنى التحتية</w:t>
            </w:r>
          </w:p>
        </w:tc>
      </w:tr>
      <w:tr w:rsidR="00D267E1" w:rsidRPr="00CD192B" w14:paraId="09A234ED" w14:textId="77777777" w:rsidTr="00D267E1">
        <w:tc>
          <w:tcPr>
            <w:tcW w:w="904" w:type="pct"/>
          </w:tcPr>
          <w:p w14:paraId="0A0C0D20" w14:textId="77777777" w:rsidR="00D267E1" w:rsidRDefault="00D267E1" w:rsidP="00D32EE3">
            <w:pPr>
              <w:bidi/>
              <w:spacing w:after="0" w:line="240" w:lineRule="auto"/>
              <w:jc w:val="lowKashida"/>
              <w:rPr>
                <w:rFonts w:asciiTheme="minorBidi" w:eastAsia="Times New Roman" w:hAnsiTheme="minorBidi" w:cstheme="minorBidi"/>
                <w:b/>
                <w:bCs/>
                <w:sz w:val="24"/>
                <w:szCs w:val="24"/>
                <w:rtl/>
                <w:lang w:val="en-GB"/>
              </w:rPr>
            </w:pPr>
          </w:p>
          <w:p w14:paraId="0B6038B4"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p w14:paraId="056C0E16"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93" w:type="pct"/>
          </w:tcPr>
          <w:p w14:paraId="1D651A6A"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1" w:type="pct"/>
          </w:tcPr>
          <w:p w14:paraId="4AB325BB"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903" w:type="pct"/>
          </w:tcPr>
          <w:p w14:paraId="55BB4CE0"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8" w:type="pct"/>
          </w:tcPr>
          <w:p w14:paraId="0D811454"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570" w:type="pct"/>
          </w:tcPr>
          <w:p w14:paraId="2BF5A406"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r>
      <w:tr w:rsidR="00D267E1" w:rsidRPr="00CD192B" w14:paraId="42E58D2D" w14:textId="77777777" w:rsidTr="00D267E1">
        <w:tc>
          <w:tcPr>
            <w:tcW w:w="5000" w:type="pct"/>
            <w:gridSpan w:val="6"/>
            <w:shd w:val="clear" w:color="auto" w:fill="FBD4B4"/>
          </w:tcPr>
          <w:p w14:paraId="2ED52B29" w14:textId="77777777" w:rsidR="00D267E1" w:rsidRPr="00CD192B" w:rsidRDefault="00D267E1" w:rsidP="00D267E1">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مجال تنمية الاقتصاد المحلي</w:t>
            </w:r>
          </w:p>
        </w:tc>
      </w:tr>
      <w:tr w:rsidR="00D267E1" w:rsidRPr="00CD192B" w14:paraId="2C575696" w14:textId="77777777" w:rsidTr="00D267E1">
        <w:tc>
          <w:tcPr>
            <w:tcW w:w="904" w:type="pct"/>
          </w:tcPr>
          <w:p w14:paraId="7B65C38C" w14:textId="77777777" w:rsidR="00D267E1" w:rsidRDefault="00D267E1" w:rsidP="00D32EE3">
            <w:pPr>
              <w:bidi/>
              <w:spacing w:after="0" w:line="240" w:lineRule="auto"/>
              <w:jc w:val="lowKashida"/>
              <w:rPr>
                <w:rFonts w:asciiTheme="minorBidi" w:eastAsia="Times New Roman" w:hAnsiTheme="minorBidi" w:cstheme="minorBidi"/>
                <w:b/>
                <w:bCs/>
                <w:sz w:val="24"/>
                <w:szCs w:val="24"/>
                <w:rtl/>
                <w:lang w:val="en-GB"/>
              </w:rPr>
            </w:pPr>
          </w:p>
          <w:p w14:paraId="0A0BC7A6"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p w14:paraId="00F6F377"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93" w:type="pct"/>
          </w:tcPr>
          <w:p w14:paraId="1CE6CCA3"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1" w:type="pct"/>
          </w:tcPr>
          <w:p w14:paraId="5D4549BA"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903" w:type="pct"/>
          </w:tcPr>
          <w:p w14:paraId="462A58F9"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8" w:type="pct"/>
          </w:tcPr>
          <w:p w14:paraId="61A415EE"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570" w:type="pct"/>
          </w:tcPr>
          <w:p w14:paraId="6EEA449E"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r>
      <w:tr w:rsidR="00D267E1" w:rsidRPr="00CD192B" w14:paraId="2AF612DD" w14:textId="77777777" w:rsidTr="00D267E1">
        <w:tc>
          <w:tcPr>
            <w:tcW w:w="5000" w:type="pct"/>
            <w:gridSpan w:val="6"/>
            <w:shd w:val="clear" w:color="auto" w:fill="FBD4B4"/>
          </w:tcPr>
          <w:p w14:paraId="2DA195A1" w14:textId="77777777" w:rsidR="00D267E1" w:rsidRPr="00CD192B" w:rsidRDefault="00D267E1" w:rsidP="00D267E1">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مجال التنمية الاجتماعية</w:t>
            </w:r>
          </w:p>
        </w:tc>
      </w:tr>
      <w:tr w:rsidR="00D267E1" w:rsidRPr="00CD192B" w14:paraId="615BF9B5" w14:textId="77777777" w:rsidTr="00D267E1">
        <w:trPr>
          <w:trHeight w:val="562"/>
        </w:trPr>
        <w:tc>
          <w:tcPr>
            <w:tcW w:w="904" w:type="pct"/>
          </w:tcPr>
          <w:p w14:paraId="3D3E65CD" w14:textId="77777777" w:rsidR="00D267E1" w:rsidRDefault="00D267E1" w:rsidP="00D32EE3">
            <w:pPr>
              <w:bidi/>
              <w:spacing w:after="0" w:line="240" w:lineRule="auto"/>
              <w:jc w:val="lowKashida"/>
              <w:rPr>
                <w:rFonts w:asciiTheme="minorBidi" w:eastAsia="Times New Roman" w:hAnsiTheme="minorBidi" w:cstheme="minorBidi"/>
                <w:b/>
                <w:bCs/>
                <w:sz w:val="24"/>
                <w:szCs w:val="24"/>
                <w:rtl/>
                <w:lang w:val="en-GB"/>
              </w:rPr>
            </w:pPr>
          </w:p>
          <w:p w14:paraId="1DD4482F"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p w14:paraId="73E1FD53"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93" w:type="pct"/>
          </w:tcPr>
          <w:p w14:paraId="3FC05994"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1" w:type="pct"/>
          </w:tcPr>
          <w:p w14:paraId="5139697E"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903" w:type="pct"/>
          </w:tcPr>
          <w:p w14:paraId="2290E1BD"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868" w:type="pct"/>
          </w:tcPr>
          <w:p w14:paraId="2B30D6C5"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c>
          <w:tcPr>
            <w:tcW w:w="570" w:type="pct"/>
          </w:tcPr>
          <w:p w14:paraId="0BAC0582" w14:textId="77777777" w:rsidR="00D267E1" w:rsidRPr="00CD192B" w:rsidRDefault="00D267E1" w:rsidP="00D32EE3">
            <w:pPr>
              <w:bidi/>
              <w:spacing w:after="0" w:line="240" w:lineRule="auto"/>
              <w:jc w:val="lowKashida"/>
              <w:rPr>
                <w:rFonts w:asciiTheme="minorBidi" w:eastAsia="Times New Roman" w:hAnsiTheme="minorBidi" w:cstheme="minorBidi"/>
                <w:b/>
                <w:bCs/>
                <w:sz w:val="24"/>
                <w:szCs w:val="24"/>
                <w:rtl/>
                <w:lang w:val="en-GB"/>
              </w:rPr>
            </w:pPr>
          </w:p>
        </w:tc>
      </w:tr>
      <w:tr w:rsidR="00D267E1" w:rsidRPr="00CD192B" w14:paraId="08231DF4" w14:textId="77777777" w:rsidTr="00D267E1">
        <w:trPr>
          <w:trHeight w:val="278"/>
        </w:trPr>
        <w:tc>
          <w:tcPr>
            <w:tcW w:w="5000" w:type="pct"/>
            <w:gridSpan w:val="6"/>
            <w:shd w:val="clear" w:color="auto" w:fill="F7CAAC" w:themeFill="accent2" w:themeFillTint="66"/>
          </w:tcPr>
          <w:p w14:paraId="20877869" w14:textId="77777777" w:rsidR="00D267E1" w:rsidRPr="00CD192B" w:rsidRDefault="00D267E1" w:rsidP="00D267E1">
            <w:pPr>
              <w:bidi/>
              <w:spacing w:after="0" w:line="240" w:lineRule="auto"/>
              <w:jc w:val="center"/>
              <w:rPr>
                <w:rFonts w:asciiTheme="minorBidi" w:eastAsia="Times New Roman" w:hAnsiTheme="minorBidi" w:cstheme="minorBidi"/>
                <w:b/>
                <w:bCs/>
                <w:sz w:val="24"/>
                <w:szCs w:val="24"/>
                <w:rtl/>
                <w:lang w:val="en-GB"/>
              </w:rPr>
            </w:pPr>
            <w:r w:rsidRPr="00CD192B">
              <w:rPr>
                <w:rFonts w:asciiTheme="minorBidi" w:eastAsia="Times New Roman" w:hAnsiTheme="minorBidi" w:cstheme="minorBidi"/>
                <w:b/>
                <w:bCs/>
                <w:sz w:val="24"/>
                <w:szCs w:val="24"/>
                <w:rtl/>
                <w:lang w:val="en-GB"/>
              </w:rPr>
              <w:t xml:space="preserve">مجال </w:t>
            </w:r>
            <w:r>
              <w:rPr>
                <w:rFonts w:asciiTheme="minorBidi" w:eastAsia="Times New Roman" w:hAnsiTheme="minorBidi" w:cstheme="minorBidi" w:hint="cs"/>
                <w:b/>
                <w:bCs/>
                <w:sz w:val="24"/>
                <w:szCs w:val="24"/>
                <w:rtl/>
                <w:lang w:val="en-GB"/>
              </w:rPr>
              <w:t>الإدارة والحكم الرشيد</w:t>
            </w:r>
          </w:p>
        </w:tc>
      </w:tr>
      <w:tr w:rsidR="00D267E1" w:rsidRPr="00CD192B" w14:paraId="2A51525B" w14:textId="77777777" w:rsidTr="00D267E1">
        <w:trPr>
          <w:trHeight w:val="562"/>
        </w:trPr>
        <w:tc>
          <w:tcPr>
            <w:tcW w:w="904" w:type="pct"/>
          </w:tcPr>
          <w:p w14:paraId="4640C9E5"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p w14:paraId="3E8E2F22"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p w14:paraId="6FB2F621" w14:textId="77777777" w:rsidR="00D267E1"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93" w:type="pct"/>
          </w:tcPr>
          <w:p w14:paraId="3F993478"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61" w:type="pct"/>
          </w:tcPr>
          <w:p w14:paraId="737EA965"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903" w:type="pct"/>
          </w:tcPr>
          <w:p w14:paraId="5D3584AC"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868" w:type="pct"/>
          </w:tcPr>
          <w:p w14:paraId="692F936C"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c>
          <w:tcPr>
            <w:tcW w:w="570" w:type="pct"/>
          </w:tcPr>
          <w:p w14:paraId="61378760" w14:textId="77777777" w:rsidR="00D267E1" w:rsidRPr="00CD192B" w:rsidRDefault="00D267E1" w:rsidP="00D267E1">
            <w:pPr>
              <w:bidi/>
              <w:spacing w:after="0" w:line="240" w:lineRule="auto"/>
              <w:jc w:val="lowKashida"/>
              <w:rPr>
                <w:rFonts w:asciiTheme="minorBidi" w:eastAsia="Times New Roman" w:hAnsiTheme="minorBidi" w:cstheme="minorBidi"/>
                <w:b/>
                <w:bCs/>
                <w:sz w:val="24"/>
                <w:szCs w:val="24"/>
                <w:rtl/>
                <w:lang w:val="en-GB"/>
              </w:rPr>
            </w:pPr>
          </w:p>
        </w:tc>
      </w:tr>
    </w:tbl>
    <w:p w14:paraId="0CD136CB" w14:textId="77777777" w:rsidR="00D267E1" w:rsidRDefault="00D267E1" w:rsidP="00D267E1">
      <w:pPr>
        <w:bidi/>
        <w:rPr>
          <w:b/>
          <w:bCs/>
          <w:sz w:val="24"/>
          <w:szCs w:val="24"/>
          <w:rtl/>
        </w:rPr>
        <w:sectPr w:rsidR="00D267E1" w:rsidSect="00D267E1">
          <w:pgSz w:w="16838" w:h="11906" w:orient="landscape"/>
          <w:pgMar w:top="1440" w:right="1440" w:bottom="1440" w:left="1440" w:header="720" w:footer="720" w:gutter="0"/>
          <w:cols w:space="720"/>
          <w:bidi/>
          <w:rtlGutter/>
          <w:docGrid w:linePitch="360"/>
        </w:sectPr>
      </w:pPr>
    </w:p>
    <w:p w14:paraId="512FB308" w14:textId="77777777" w:rsidR="00492CBE" w:rsidRDefault="00492CBE" w:rsidP="00D267E1"/>
    <w:sectPr w:rsidR="00492CBE" w:rsidSect="005E20DA">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F5551"/>
    <w:multiLevelType w:val="hybridMultilevel"/>
    <w:tmpl w:val="9574E7C6"/>
    <w:lvl w:ilvl="0" w:tplc="B08ECF1C">
      <w:start w:val="60"/>
      <w:numFmt w:val="bullet"/>
      <w:lvlText w:val=""/>
      <w:lvlJc w:val="left"/>
      <w:pPr>
        <w:tabs>
          <w:tab w:val="num" w:pos="561"/>
        </w:tabs>
        <w:ind w:left="561" w:hanging="360"/>
      </w:pPr>
      <w:rPr>
        <w:rFonts w:ascii="Symbol" w:eastAsia="Times New Roman" w:hAnsi="Symbol" w:cs="Simplified Arabic" w:hint="default"/>
      </w:rPr>
    </w:lvl>
    <w:lvl w:ilvl="1" w:tplc="04090003" w:tentative="1">
      <w:start w:val="1"/>
      <w:numFmt w:val="bullet"/>
      <w:lvlText w:val="o"/>
      <w:lvlJc w:val="left"/>
      <w:pPr>
        <w:ind w:left="1281" w:hanging="360"/>
      </w:pPr>
      <w:rPr>
        <w:rFonts w:ascii="Courier New" w:hAnsi="Courier New" w:cs="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cs="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cs="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1" w15:restartNumberingAfterBreak="0">
    <w:nsid w:val="0D330955"/>
    <w:multiLevelType w:val="hybridMultilevel"/>
    <w:tmpl w:val="29EA574A"/>
    <w:lvl w:ilvl="0" w:tplc="B08ECF1C">
      <w:start w:val="60"/>
      <w:numFmt w:val="bullet"/>
      <w:lvlText w:val=""/>
      <w:lvlJc w:val="left"/>
      <w:pPr>
        <w:tabs>
          <w:tab w:val="num" w:pos="360"/>
        </w:tabs>
        <w:ind w:left="36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F519BC"/>
    <w:multiLevelType w:val="hybridMultilevel"/>
    <w:tmpl w:val="8A6A7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5A00D9"/>
    <w:multiLevelType w:val="hybridMultilevel"/>
    <w:tmpl w:val="6840E5DE"/>
    <w:lvl w:ilvl="0" w:tplc="0409000B">
      <w:start w:val="1"/>
      <w:numFmt w:val="bullet"/>
      <w:lvlText w:val=""/>
      <w:lvlJc w:val="left"/>
      <w:pPr>
        <w:ind w:left="1826" w:hanging="360"/>
      </w:pPr>
      <w:rPr>
        <w:rFonts w:ascii="Wingdings" w:hAnsi="Wingdings" w:hint="default"/>
      </w:rPr>
    </w:lvl>
    <w:lvl w:ilvl="1" w:tplc="04090003" w:tentative="1">
      <w:start w:val="1"/>
      <w:numFmt w:val="bullet"/>
      <w:lvlText w:val="o"/>
      <w:lvlJc w:val="left"/>
      <w:pPr>
        <w:ind w:left="2546" w:hanging="360"/>
      </w:pPr>
      <w:rPr>
        <w:rFonts w:ascii="Courier New" w:hAnsi="Courier New" w:cs="Courier New" w:hint="default"/>
      </w:rPr>
    </w:lvl>
    <w:lvl w:ilvl="2" w:tplc="04090005" w:tentative="1">
      <w:start w:val="1"/>
      <w:numFmt w:val="bullet"/>
      <w:lvlText w:val=""/>
      <w:lvlJc w:val="left"/>
      <w:pPr>
        <w:ind w:left="3266" w:hanging="360"/>
      </w:pPr>
      <w:rPr>
        <w:rFonts w:ascii="Wingdings" w:hAnsi="Wingdings" w:hint="default"/>
      </w:rPr>
    </w:lvl>
    <w:lvl w:ilvl="3" w:tplc="04090001" w:tentative="1">
      <w:start w:val="1"/>
      <w:numFmt w:val="bullet"/>
      <w:lvlText w:val=""/>
      <w:lvlJc w:val="left"/>
      <w:pPr>
        <w:ind w:left="3986" w:hanging="360"/>
      </w:pPr>
      <w:rPr>
        <w:rFonts w:ascii="Symbol" w:hAnsi="Symbol" w:hint="default"/>
      </w:rPr>
    </w:lvl>
    <w:lvl w:ilvl="4" w:tplc="04090003" w:tentative="1">
      <w:start w:val="1"/>
      <w:numFmt w:val="bullet"/>
      <w:lvlText w:val="o"/>
      <w:lvlJc w:val="left"/>
      <w:pPr>
        <w:ind w:left="4706" w:hanging="360"/>
      </w:pPr>
      <w:rPr>
        <w:rFonts w:ascii="Courier New" w:hAnsi="Courier New" w:cs="Courier New" w:hint="default"/>
      </w:rPr>
    </w:lvl>
    <w:lvl w:ilvl="5" w:tplc="04090005" w:tentative="1">
      <w:start w:val="1"/>
      <w:numFmt w:val="bullet"/>
      <w:lvlText w:val=""/>
      <w:lvlJc w:val="left"/>
      <w:pPr>
        <w:ind w:left="5426" w:hanging="360"/>
      </w:pPr>
      <w:rPr>
        <w:rFonts w:ascii="Wingdings" w:hAnsi="Wingdings" w:hint="default"/>
      </w:rPr>
    </w:lvl>
    <w:lvl w:ilvl="6" w:tplc="04090001" w:tentative="1">
      <w:start w:val="1"/>
      <w:numFmt w:val="bullet"/>
      <w:lvlText w:val=""/>
      <w:lvlJc w:val="left"/>
      <w:pPr>
        <w:ind w:left="6146" w:hanging="360"/>
      </w:pPr>
      <w:rPr>
        <w:rFonts w:ascii="Symbol" w:hAnsi="Symbol" w:hint="default"/>
      </w:rPr>
    </w:lvl>
    <w:lvl w:ilvl="7" w:tplc="04090003" w:tentative="1">
      <w:start w:val="1"/>
      <w:numFmt w:val="bullet"/>
      <w:lvlText w:val="o"/>
      <w:lvlJc w:val="left"/>
      <w:pPr>
        <w:ind w:left="6866" w:hanging="360"/>
      </w:pPr>
      <w:rPr>
        <w:rFonts w:ascii="Courier New" w:hAnsi="Courier New" w:cs="Courier New" w:hint="default"/>
      </w:rPr>
    </w:lvl>
    <w:lvl w:ilvl="8" w:tplc="04090005" w:tentative="1">
      <w:start w:val="1"/>
      <w:numFmt w:val="bullet"/>
      <w:lvlText w:val=""/>
      <w:lvlJc w:val="left"/>
      <w:pPr>
        <w:ind w:left="7586" w:hanging="360"/>
      </w:pPr>
      <w:rPr>
        <w:rFonts w:ascii="Wingdings" w:hAnsi="Wingdings" w:hint="default"/>
      </w:rPr>
    </w:lvl>
  </w:abstractNum>
  <w:abstractNum w:abstractNumId="4" w15:restartNumberingAfterBreak="0">
    <w:nsid w:val="656B120F"/>
    <w:multiLevelType w:val="hybridMultilevel"/>
    <w:tmpl w:val="9A0C4210"/>
    <w:lvl w:ilvl="0" w:tplc="F3E43C8C">
      <w:start w:val="1"/>
      <w:numFmt w:val="decimal"/>
      <w:lvlText w:val="%1-"/>
      <w:lvlJc w:val="left"/>
      <w:pPr>
        <w:ind w:left="1080" w:hanging="360"/>
      </w:pPr>
      <w:rPr>
        <w:rFonts w:cs="Times New Roman" w:hint="default"/>
        <w:b w:val="0"/>
        <w:bCs w:val="0"/>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29624EB"/>
    <w:multiLevelType w:val="hybridMultilevel"/>
    <w:tmpl w:val="9A0C4210"/>
    <w:lvl w:ilvl="0" w:tplc="F3E43C8C">
      <w:start w:val="1"/>
      <w:numFmt w:val="decimal"/>
      <w:lvlText w:val="%1-"/>
      <w:lvlJc w:val="left"/>
      <w:pPr>
        <w:ind w:left="1080" w:hanging="360"/>
      </w:pPr>
      <w:rPr>
        <w:rFonts w:cs="Times New Roman" w:hint="default"/>
        <w:b w:val="0"/>
        <w:bCs w:val="0"/>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E4C7507"/>
    <w:multiLevelType w:val="hybridMultilevel"/>
    <w:tmpl w:val="CA0CB0CA"/>
    <w:lvl w:ilvl="0" w:tplc="B08ECF1C">
      <w:start w:val="60"/>
      <w:numFmt w:val="bullet"/>
      <w:lvlText w:val=""/>
      <w:lvlJc w:val="left"/>
      <w:pPr>
        <w:tabs>
          <w:tab w:val="num" w:pos="561"/>
        </w:tabs>
        <w:ind w:left="561" w:hanging="360"/>
      </w:pPr>
      <w:rPr>
        <w:rFonts w:ascii="Symbol" w:eastAsia="Times New Roman" w:hAnsi="Symbol" w:cs="Simplified Arabic" w:hint="default"/>
      </w:rPr>
    </w:lvl>
    <w:lvl w:ilvl="1" w:tplc="04090003" w:tentative="1">
      <w:start w:val="1"/>
      <w:numFmt w:val="bullet"/>
      <w:lvlText w:val="o"/>
      <w:lvlJc w:val="left"/>
      <w:pPr>
        <w:ind w:left="1281" w:hanging="360"/>
      </w:pPr>
      <w:rPr>
        <w:rFonts w:ascii="Courier New" w:hAnsi="Courier New" w:cs="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cs="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cs="Courier New" w:hint="default"/>
      </w:rPr>
    </w:lvl>
    <w:lvl w:ilvl="8" w:tplc="04090005" w:tentative="1">
      <w:start w:val="1"/>
      <w:numFmt w:val="bullet"/>
      <w:lvlText w:val=""/>
      <w:lvlJc w:val="left"/>
      <w:pPr>
        <w:ind w:left="6321"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CBE"/>
    <w:rsid w:val="00492CBE"/>
    <w:rsid w:val="005E20DA"/>
    <w:rsid w:val="006B5289"/>
    <w:rsid w:val="0085074F"/>
    <w:rsid w:val="00D267E1"/>
    <w:rsid w:val="00E74891"/>
    <w:rsid w:val="00EE7A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8C45"/>
  <w15:chartTrackingRefBased/>
  <w15:docId w15:val="{C02C29FD-FC93-4617-A8EB-73F8F08D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2CBE"/>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492CBE"/>
    <w:rPr>
      <w:sz w:val="16"/>
      <w:szCs w:val="16"/>
    </w:rPr>
  </w:style>
  <w:style w:type="paragraph" w:styleId="CommentText">
    <w:name w:val="annotation text"/>
    <w:basedOn w:val="Normal"/>
    <w:link w:val="CommentTextChar1"/>
    <w:unhideWhenUsed/>
    <w:rsid w:val="00492CBE"/>
    <w:rPr>
      <w:sz w:val="20"/>
      <w:szCs w:val="20"/>
    </w:rPr>
  </w:style>
  <w:style w:type="character" w:customStyle="1" w:styleId="CommentTextChar">
    <w:name w:val="Comment Text Char"/>
    <w:basedOn w:val="DefaultParagraphFont"/>
    <w:uiPriority w:val="99"/>
    <w:semiHidden/>
    <w:rsid w:val="00492CBE"/>
    <w:rPr>
      <w:rFonts w:ascii="Calibri" w:eastAsia="Calibri" w:hAnsi="Calibri" w:cs="Arial"/>
      <w:sz w:val="20"/>
      <w:szCs w:val="20"/>
    </w:rPr>
  </w:style>
  <w:style w:type="character" w:customStyle="1" w:styleId="CommentTextChar1">
    <w:name w:val="Comment Text Char1"/>
    <w:basedOn w:val="DefaultParagraphFont"/>
    <w:link w:val="CommentText"/>
    <w:rsid w:val="00492CBE"/>
    <w:rPr>
      <w:rFonts w:ascii="Calibri" w:eastAsia="Calibri" w:hAnsi="Calibri" w:cs="Arial"/>
      <w:sz w:val="20"/>
      <w:szCs w:val="20"/>
    </w:rPr>
  </w:style>
  <w:style w:type="paragraph" w:styleId="BalloonText">
    <w:name w:val="Balloon Text"/>
    <w:basedOn w:val="Normal"/>
    <w:link w:val="BalloonTextChar"/>
    <w:uiPriority w:val="99"/>
    <w:semiHidden/>
    <w:unhideWhenUsed/>
    <w:rsid w:val="00492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CB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osama saleh</dc:creator>
  <cp:keywords/>
  <dc:description/>
  <cp:lastModifiedBy>AlJundi, Abed</cp:lastModifiedBy>
  <cp:revision>2</cp:revision>
  <cp:lastPrinted>2018-04-06T17:46:00Z</cp:lastPrinted>
  <dcterms:created xsi:type="dcterms:W3CDTF">2018-04-06T19:33:00Z</dcterms:created>
  <dcterms:modified xsi:type="dcterms:W3CDTF">2018-04-06T19:33:00Z</dcterms:modified>
</cp:coreProperties>
</file>